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D38CB" w14:textId="69019EC1" w:rsidR="00696120" w:rsidRDefault="00696120" w:rsidP="00696120">
      <w:pPr>
        <w:spacing w:after="364" w:line="271" w:lineRule="auto"/>
        <w:ind w:left="2155" w:firstLine="725"/>
      </w:pPr>
      <w:r>
        <w:rPr>
          <w:noProof/>
          <w:sz w:val="18"/>
        </w:rPr>
        <w:drawing>
          <wp:anchor distT="0" distB="0" distL="114300" distR="114300" simplePos="0" relativeHeight="251659264" behindDoc="1" locked="0" layoutInCell="1" allowOverlap="1" wp14:anchorId="045B2888" wp14:editId="382E90E5">
            <wp:simplePos x="0" y="0"/>
            <wp:positionH relativeFrom="column">
              <wp:posOffset>-338243</wp:posOffset>
            </wp:positionH>
            <wp:positionV relativeFrom="paragraph">
              <wp:posOffset>-930486</wp:posOffset>
            </wp:positionV>
            <wp:extent cx="1574800" cy="1574800"/>
            <wp:effectExtent l="0" t="0" r="0" b="0"/>
            <wp:wrapNone/>
            <wp:docPr id="1109457931"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57931" name="Picture 1109457931"/>
                    <pic:cNvPicPr/>
                  </pic:nvPicPr>
                  <pic:blipFill>
                    <a:blip r:embed="rId7"/>
                    <a:stretch>
                      <a:fillRect/>
                    </a:stretch>
                  </pic:blipFill>
                  <pic:spPr>
                    <a:xfrm>
                      <a:off x="0" y="0"/>
                      <a:ext cx="1574800" cy="1574800"/>
                    </a:xfrm>
                    <a:prstGeom prst="rect">
                      <a:avLst/>
                    </a:prstGeom>
                  </pic:spPr>
                </pic:pic>
              </a:graphicData>
            </a:graphic>
            <wp14:sizeRelH relativeFrom="margin">
              <wp14:pctWidth>0</wp14:pctWidth>
            </wp14:sizeRelH>
            <wp14:sizeRelV relativeFrom="margin">
              <wp14:pctHeight>0</wp14:pctHeight>
            </wp14:sizeRelV>
          </wp:anchor>
        </w:drawing>
      </w:r>
      <w:r>
        <w:rPr>
          <w:sz w:val="32"/>
        </w:rPr>
        <w:t xml:space="preserve">ANIMAL SERVICES &amp; ENFORCEMENT </w:t>
      </w:r>
    </w:p>
    <w:p w14:paraId="02B8B53F" w14:textId="77777777" w:rsidR="00696120" w:rsidRPr="00696120" w:rsidRDefault="00696120" w:rsidP="00696120">
      <w:pPr>
        <w:pStyle w:val="Heading2"/>
        <w:spacing w:after="212" w:line="259" w:lineRule="auto"/>
        <w:ind w:left="30"/>
        <w:jc w:val="center"/>
        <w:rPr>
          <w:b/>
          <w:bCs/>
          <w:color w:val="000000" w:themeColor="text1"/>
        </w:rPr>
      </w:pPr>
      <w:r w:rsidRPr="00696120">
        <w:rPr>
          <w:b/>
          <w:bCs/>
          <w:color w:val="000000" w:themeColor="text1"/>
          <w:sz w:val="24"/>
        </w:rPr>
        <w:t>Licensing Standard Operation Procedure</w:t>
      </w:r>
    </w:p>
    <w:p w14:paraId="030DF45A" w14:textId="77777777" w:rsidR="00696120" w:rsidRDefault="00696120" w:rsidP="00696120">
      <w:pPr>
        <w:spacing w:after="253"/>
        <w:ind w:left="9"/>
      </w:pPr>
      <w:proofErr w:type="gramStart"/>
      <w:r>
        <w:t>In order to</w:t>
      </w:r>
      <w:proofErr w:type="gramEnd"/>
      <w:r>
        <w:t xml:space="preserve"> </w:t>
      </w:r>
      <w:proofErr w:type="gramStart"/>
      <w:r>
        <w:t>be in compliance with</w:t>
      </w:r>
      <w:proofErr w:type="gramEnd"/>
      <w:r>
        <w:t xml:space="preserve"> Rapid City and Pennington County Licensing Ordinances, kennels and some animal related businesses are required to obtain a new license annually.</w:t>
      </w:r>
    </w:p>
    <w:p w14:paraId="4963D898" w14:textId="77777777" w:rsidR="00696120" w:rsidRDefault="00696120" w:rsidP="00696120">
      <w:pPr>
        <w:spacing w:after="253"/>
        <w:ind w:left="9"/>
      </w:pPr>
      <w:r>
        <w:t xml:space="preserve">The license must be purchased at the Humane Society of the Black Hills, prior to being approved and must have been signed off by either a City Zoning Inspector or a County Zoning Inspector. Rapid City businesses will be required to pay a non-refundable licensing fee prior to Animal Services and Enforcement conducting inspection. </w:t>
      </w:r>
      <w:proofErr w:type="gramStart"/>
      <w:r>
        <w:t>In order for</w:t>
      </w:r>
      <w:proofErr w:type="gramEnd"/>
      <w:r>
        <w:t xml:space="preserve"> the license to be approved, the applicant must have a signature from either of these departments prior to Animal Services and Enforcement inspecting the property and signing the license. </w:t>
      </w:r>
    </w:p>
    <w:p w14:paraId="16791D07" w14:textId="77777777" w:rsidR="00696120" w:rsidRDefault="00696120" w:rsidP="00696120">
      <w:pPr>
        <w:spacing w:after="253"/>
        <w:ind w:left="9"/>
      </w:pPr>
      <w:r>
        <w:t xml:space="preserve">Once the license is issued, Animal Services and Enforcement will issue a Certificate of License with an issue date and expiration date on the certificate, which the business must keep on hand and accessible on the property as validation of license. </w:t>
      </w:r>
    </w:p>
    <w:p w14:paraId="3F5B5143" w14:textId="77777777" w:rsidR="00696120" w:rsidRDefault="00696120" w:rsidP="00696120">
      <w:pPr>
        <w:spacing w:after="11"/>
        <w:ind w:left="9"/>
      </w:pPr>
      <w:r>
        <w:rPr>
          <w:b/>
        </w:rPr>
        <w:t>Listed below is a step-by-step process that must be taken by license applicant when applying for a Rapid City Kennel/Animal Related Business License:</w:t>
      </w:r>
    </w:p>
    <w:p w14:paraId="2D494844" w14:textId="77777777" w:rsidR="00696120" w:rsidRDefault="00696120" w:rsidP="00696120">
      <w:pPr>
        <w:spacing w:after="79"/>
        <w:ind w:left="359" w:hanging="360"/>
      </w:pPr>
      <w:r>
        <w:t xml:space="preserve">___1) License Application must be obtained by applicant from the Humane Society of the Black Hills located at 1820 E. St. Patrick Street; Rapid City, SD 57703, or online at </w:t>
      </w:r>
      <w:hyperlink r:id="rId8" w:history="1">
        <w:r w:rsidRPr="006A3C8C">
          <w:rPr>
            <w:rStyle w:val="Hyperlink"/>
          </w:rPr>
          <w:t>www.hsbh.org</w:t>
        </w:r>
      </w:hyperlink>
      <w:r>
        <w:t xml:space="preserve">   with the non-refundable license fee paid to the Humane Society of the Black Hills. Businesses that require multiple licenses will pay for the primary license and a reduced amount for each subsequent license. (Fee schedule attached). A certificate will be given to the business owner for each license.</w:t>
      </w:r>
    </w:p>
    <w:p w14:paraId="6F6612C5" w14:textId="77777777" w:rsidR="00696120" w:rsidRDefault="00696120" w:rsidP="00696120">
      <w:pPr>
        <w:spacing w:after="75"/>
        <w:ind w:left="9"/>
      </w:pPr>
      <w:r>
        <w:t>___2) Applicant must complete application fully and truthfully.</w:t>
      </w:r>
    </w:p>
    <w:p w14:paraId="39EB0701" w14:textId="77777777" w:rsidR="00696120" w:rsidRDefault="00696120" w:rsidP="00696120">
      <w:pPr>
        <w:spacing w:after="79"/>
        <w:ind w:left="359" w:hanging="360"/>
      </w:pPr>
      <w:r>
        <w:t>___3) Applicant must contact the City Zoning Inspector to come assess the building which is listed on the application and will be the facility in which the animals will be housed to ensure the facility meets all building code requirements.</w:t>
      </w:r>
    </w:p>
    <w:p w14:paraId="08787986" w14:textId="77777777" w:rsidR="00696120" w:rsidRDefault="00696120" w:rsidP="00696120">
      <w:pPr>
        <w:spacing w:after="79"/>
        <w:ind w:left="359" w:hanging="360"/>
      </w:pPr>
      <w:r>
        <w:t>___4) Following the inspection of premise with the signature of approval from the designated City Zoning Inspector, the applicant must contact Animal Services and Enforcement at 605-394-4132 or come to the Animal Services and Enforcement Office located at 1820 E. St. Patrick Street; Rapid City, SD 57703, to request an inspection from Animal Services and Enforcement, which will inspect the premise fully to ensure that the facility is proper for animals and poses no threat to any animals which will be housed at said facility. Animal Services and Enforcement Officer conducting the inspection of premise will complete a “New License Checklist”.</w:t>
      </w:r>
    </w:p>
    <w:p w14:paraId="10DABA16" w14:textId="77777777" w:rsidR="00696120" w:rsidRDefault="00696120" w:rsidP="00696120">
      <w:pPr>
        <w:spacing w:after="79"/>
        <w:ind w:left="359" w:hanging="360"/>
      </w:pPr>
      <w:r>
        <w:t xml:space="preserve">___5) Following the Animal Services and Enforcement inspection of </w:t>
      </w:r>
      <w:proofErr w:type="gramStart"/>
      <w:r>
        <w:t>premise</w:t>
      </w:r>
      <w:proofErr w:type="gramEnd"/>
      <w:r>
        <w:t xml:space="preserve">, with signature of approval by </w:t>
      </w:r>
      <w:proofErr w:type="gramStart"/>
      <w:r>
        <w:t>the inspection</w:t>
      </w:r>
      <w:proofErr w:type="gramEnd"/>
      <w:r>
        <w:t xml:space="preserve"> Animals Services and Enforcement Officer, the license will be issued. </w:t>
      </w:r>
    </w:p>
    <w:p w14:paraId="32219E82" w14:textId="77777777" w:rsidR="00696120" w:rsidRDefault="00696120" w:rsidP="00696120">
      <w:pPr>
        <w:spacing w:after="79"/>
        <w:ind w:left="359" w:hanging="360"/>
      </w:pPr>
      <w:r>
        <w:t xml:space="preserve">___6) Following the issuance of the License to the applicant, a Certificate of License will be issued to the applicant, which must be </w:t>
      </w:r>
      <w:proofErr w:type="gramStart"/>
      <w:r>
        <w:t>kept on the premise of the licensed property and accessible at all times</w:t>
      </w:r>
      <w:proofErr w:type="gramEnd"/>
      <w:r>
        <w:t>, as it is the proof and validation of the License.</w:t>
      </w:r>
    </w:p>
    <w:p w14:paraId="4ECAA3C3" w14:textId="77777777" w:rsidR="00696120" w:rsidRDefault="00696120" w:rsidP="00696120">
      <w:pPr>
        <w:spacing w:after="79"/>
        <w:ind w:left="359" w:hanging="360"/>
      </w:pPr>
      <w:r>
        <w:t>___7) License holders must renew the license/s annually by December 31, as the license expires for the entire duration of the business being in operation.</w:t>
      </w:r>
    </w:p>
    <w:p w14:paraId="4EF95511" w14:textId="77777777" w:rsidR="00696120" w:rsidRDefault="00696120" w:rsidP="00696120">
      <w:pPr>
        <w:spacing w:after="79"/>
        <w:ind w:left="359" w:hanging="360"/>
      </w:pPr>
      <w:r>
        <w:t>___8) License holders must also always maintain standards of humane treatment and maintain sanitary conditions and operate within Rapid City Ordinance.</w:t>
      </w:r>
    </w:p>
    <w:p w14:paraId="4E41563A" w14:textId="77777777" w:rsidR="00696120" w:rsidRDefault="00696120" w:rsidP="00696120">
      <w:pPr>
        <w:ind w:left="9"/>
      </w:pPr>
      <w:r>
        <w:t xml:space="preserve">___9) A license holders’ failure to abide by regulations set forth by Rapid City Ordinance may result in a citation. </w:t>
      </w:r>
    </w:p>
    <w:p w14:paraId="19611FAE" w14:textId="77777777" w:rsidR="00696120" w:rsidRDefault="00696120" w:rsidP="00696120">
      <w:pPr>
        <w:spacing w:after="0" w:line="259" w:lineRule="auto"/>
        <w:ind w:left="2880" w:firstLine="0"/>
        <w:rPr>
          <w:b/>
          <w:sz w:val="32"/>
          <w:szCs w:val="32"/>
        </w:rPr>
      </w:pPr>
      <w:r>
        <w:rPr>
          <w:b/>
          <w:noProof/>
          <w:sz w:val="24"/>
        </w:rPr>
        <w:lastRenderedPageBreak/>
        <w:drawing>
          <wp:anchor distT="0" distB="0" distL="114300" distR="114300" simplePos="0" relativeHeight="251660288" behindDoc="1" locked="0" layoutInCell="1" allowOverlap="1" wp14:anchorId="6D797077" wp14:editId="66DC65D0">
            <wp:simplePos x="0" y="0"/>
            <wp:positionH relativeFrom="margin">
              <wp:posOffset>-347133</wp:posOffset>
            </wp:positionH>
            <wp:positionV relativeFrom="paragraph">
              <wp:posOffset>-710353</wp:posOffset>
            </wp:positionV>
            <wp:extent cx="1625600" cy="1625600"/>
            <wp:effectExtent l="0" t="0" r="0" b="0"/>
            <wp:wrapNone/>
            <wp:docPr id="995401556"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01556" name="Picture 995401556"/>
                    <pic:cNvPicPr/>
                  </pic:nvPicPr>
                  <pic:blipFill>
                    <a:blip r:embed="rId7"/>
                    <a:stretch>
                      <a:fillRect/>
                    </a:stretch>
                  </pic:blipFill>
                  <pic:spPr>
                    <a:xfrm>
                      <a:off x="0" y="0"/>
                      <a:ext cx="1625600" cy="162560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    </w:t>
      </w:r>
      <w:r w:rsidRPr="00687E7C">
        <w:rPr>
          <w:b/>
          <w:sz w:val="32"/>
          <w:szCs w:val="32"/>
        </w:rPr>
        <w:t>ANIMAL SERVICES &amp; ENFORCEMENT</w:t>
      </w:r>
    </w:p>
    <w:p w14:paraId="7A553AD1" w14:textId="3E091E98" w:rsidR="00696120" w:rsidRDefault="00696120" w:rsidP="00696120">
      <w:pPr>
        <w:spacing w:after="0" w:line="259" w:lineRule="auto"/>
        <w:ind w:left="3600" w:firstLine="720"/>
        <w:rPr>
          <w:b/>
          <w:bCs/>
          <w:sz w:val="28"/>
          <w:szCs w:val="28"/>
        </w:rPr>
      </w:pPr>
      <w:r w:rsidRPr="00696120">
        <w:rPr>
          <w:b/>
          <w:bCs/>
          <w:sz w:val="28"/>
          <w:szCs w:val="28"/>
        </w:rPr>
        <w:t>Inspection Checklist</w:t>
      </w:r>
    </w:p>
    <w:p w14:paraId="7027549B" w14:textId="77777777" w:rsidR="00696120" w:rsidRPr="00696120" w:rsidRDefault="00696120" w:rsidP="00696120">
      <w:pPr>
        <w:spacing w:after="0" w:line="259" w:lineRule="auto"/>
        <w:ind w:left="3600" w:firstLine="720"/>
      </w:pPr>
    </w:p>
    <w:p w14:paraId="32BE57D7" w14:textId="77777777" w:rsidR="00696120" w:rsidRDefault="00696120" w:rsidP="00696120">
      <w:pPr>
        <w:spacing w:after="262"/>
        <w:ind w:left="9"/>
      </w:pPr>
      <w:r>
        <w:t>AS &amp; E Officer: ___________________________________________ Date &amp; Time:  ________________________</w:t>
      </w:r>
    </w:p>
    <w:p w14:paraId="4B3CACF2" w14:textId="77777777" w:rsidR="00696120" w:rsidRDefault="00696120" w:rsidP="00696120">
      <w:pPr>
        <w:tabs>
          <w:tab w:val="center" w:pos="6517"/>
        </w:tabs>
        <w:spacing w:after="0" w:line="259" w:lineRule="auto"/>
        <w:ind w:left="0" w:firstLine="0"/>
      </w:pPr>
      <w:r>
        <w:rPr>
          <w:b/>
          <w:u w:val="single" w:color="181717"/>
        </w:rPr>
        <w:t>ORDINANCE: 6.08.050</w:t>
      </w:r>
      <w:r>
        <w:rPr>
          <w:b/>
          <w:u w:val="single" w:color="181717"/>
        </w:rPr>
        <w:tab/>
        <w:t>ORDINANCE: 6.08.052</w:t>
      </w:r>
    </w:p>
    <w:p w14:paraId="71C39195" w14:textId="77777777" w:rsidR="00696120" w:rsidRDefault="00696120" w:rsidP="00696120">
      <w:pPr>
        <w:sectPr w:rsidR="00696120" w:rsidSect="00696120">
          <w:headerReference w:type="even" r:id="rId9"/>
          <w:headerReference w:type="default" r:id="rId10"/>
          <w:footerReference w:type="even" r:id="rId11"/>
          <w:footerReference w:type="default" r:id="rId12"/>
          <w:headerReference w:type="first" r:id="rId13"/>
          <w:footerReference w:type="first" r:id="rId14"/>
          <w:pgSz w:w="12240" w:h="15840"/>
          <w:pgMar w:top="1305" w:right="721" w:bottom="244" w:left="706" w:header="720" w:footer="720" w:gutter="0"/>
          <w:cols w:space="720"/>
        </w:sectPr>
      </w:pPr>
    </w:p>
    <w:p w14:paraId="76B500E1" w14:textId="77777777" w:rsidR="00696120" w:rsidRDefault="00696120" w:rsidP="00696120">
      <w:pPr>
        <w:pStyle w:val="Heading2"/>
        <w:ind w:left="9"/>
      </w:pPr>
      <w:r>
        <w:t xml:space="preserve">Kennel License </w:t>
      </w:r>
    </w:p>
    <w:p w14:paraId="18EFAC68" w14:textId="77777777" w:rsidR="00696120" w:rsidRDefault="00696120" w:rsidP="00696120">
      <w:pPr>
        <w:spacing w:after="79"/>
        <w:ind w:left="9"/>
      </w:pPr>
      <w:r>
        <w:t xml:space="preserve">It is unlawful for any person to operate a kennel as defined in this title without first obtaining a license for the kennel. Only one license is required per one kennel. To apply for a license, a person desiring to operate a kennel shall pay an application fee. </w:t>
      </w:r>
    </w:p>
    <w:p w14:paraId="3DB5BE37" w14:textId="77777777" w:rsidR="00696120" w:rsidRDefault="00696120" w:rsidP="00696120">
      <w:pPr>
        <w:spacing w:after="433"/>
        <w:ind w:left="9" w:right="102"/>
      </w:pPr>
      <w:r>
        <w:t xml:space="preserve">Licenses will be issued by the City’s Designated Animal Control Authority provided the use </w:t>
      </w:r>
      <w:proofErr w:type="gramStart"/>
      <w:r>
        <w:t>is in compliance with</w:t>
      </w:r>
      <w:proofErr w:type="gramEnd"/>
      <w:r>
        <w:t xml:space="preserve"> the city zoning ordinances and animal control ordinances. No kennel license may be issued until the property has been inspected by an Animal Control Officer and the Animal Control Officer has reported to the City’s Designated Animal Control Authority, in writing, that the kennel meets the requirements of all city ordinances, state statutes and is being operated in a humane manner. Kennel licenses shall be issued for 1 year beginning January 1. </w:t>
      </w:r>
    </w:p>
    <w:p w14:paraId="004F12CF" w14:textId="77777777" w:rsidR="00696120" w:rsidRDefault="00696120" w:rsidP="00696120">
      <w:pPr>
        <w:pStyle w:val="Heading2"/>
        <w:spacing w:after="75"/>
        <w:ind w:left="9"/>
      </w:pPr>
      <w:r>
        <w:t xml:space="preserve">Kennel License Checklist  </w:t>
      </w:r>
    </w:p>
    <w:p w14:paraId="749145F8" w14:textId="77777777" w:rsidR="00696120" w:rsidRDefault="00696120" w:rsidP="00696120">
      <w:pPr>
        <w:spacing w:after="32"/>
        <w:ind w:left="9"/>
      </w:pPr>
      <w:r>
        <w:t>Proper shelter and protection for weather (heat, cold, rain, and other related conditions).</w:t>
      </w:r>
      <w:r>
        <w:rPr>
          <w:sz w:val="18"/>
        </w:rPr>
        <w:t xml:space="preserve"> </w:t>
      </w:r>
      <w:r>
        <w:rPr>
          <w:sz w:val="18"/>
        </w:rPr>
        <w:tab/>
        <w:t xml:space="preserve">Yes </w:t>
      </w:r>
      <w:r>
        <w:rPr>
          <w:rFonts w:ascii="Wingdings" w:eastAsia="Wingdings" w:hAnsi="Wingdings" w:cs="Wingdings"/>
          <w:sz w:val="18"/>
        </w:rPr>
        <w:t xml:space="preserve">m </w:t>
      </w:r>
      <w:r>
        <w:rPr>
          <w:sz w:val="18"/>
        </w:rPr>
        <w:t xml:space="preserve">No </w:t>
      </w:r>
      <w:r>
        <w:rPr>
          <w:rFonts w:ascii="Wingdings" w:eastAsia="Wingdings" w:hAnsi="Wingdings" w:cs="Wingdings"/>
          <w:sz w:val="18"/>
        </w:rPr>
        <w:t>m</w:t>
      </w:r>
    </w:p>
    <w:p w14:paraId="043632D6" w14:textId="77777777" w:rsidR="00696120" w:rsidRDefault="00696120" w:rsidP="00696120">
      <w:pPr>
        <w:spacing w:after="108" w:line="271" w:lineRule="auto"/>
        <w:ind w:left="-5"/>
      </w:pPr>
      <w:r>
        <w:rPr>
          <w:sz w:val="18"/>
        </w:rPr>
        <w:t>IF NO: (REASON) __________________________________________</w:t>
      </w:r>
    </w:p>
    <w:p w14:paraId="2E48E148" w14:textId="77777777" w:rsidR="00696120" w:rsidRDefault="00696120" w:rsidP="00696120">
      <w:pPr>
        <w:tabs>
          <w:tab w:val="center" w:pos="5060"/>
        </w:tabs>
        <w:spacing w:after="42"/>
        <w:ind w:left="-1" w:firstLine="0"/>
      </w:pPr>
      <w:r>
        <w:t>At least once a day food free from contamination</w:t>
      </w:r>
      <w:r>
        <w:rPr>
          <w:sz w:val="18"/>
        </w:rPr>
        <w:t xml:space="preserve"> </w:t>
      </w:r>
      <w:r>
        <w:rPr>
          <w:sz w:val="18"/>
        </w:rPr>
        <w:tab/>
        <w:t xml:space="preserve"> </w:t>
      </w:r>
    </w:p>
    <w:p w14:paraId="3CF76112" w14:textId="77777777" w:rsidR="00696120" w:rsidRDefault="00696120" w:rsidP="00696120">
      <w:pPr>
        <w:tabs>
          <w:tab w:val="right" w:pos="5098"/>
        </w:tabs>
        <w:spacing w:after="111" w:line="271" w:lineRule="auto"/>
        <w:ind w:left="-15" w:firstLine="0"/>
      </w:pPr>
      <w:r>
        <w:rPr>
          <w:sz w:val="18"/>
        </w:rPr>
        <w:t xml:space="preserve"> </w:t>
      </w:r>
      <w:r>
        <w:rPr>
          <w:sz w:val="18"/>
        </w:rPr>
        <w:tab/>
        <w:t xml:space="preserve">Yes </w:t>
      </w:r>
      <w:r>
        <w:rPr>
          <w:rFonts w:ascii="Wingdings" w:eastAsia="Wingdings" w:hAnsi="Wingdings" w:cs="Wingdings"/>
          <w:sz w:val="18"/>
        </w:rPr>
        <w:t xml:space="preserve">m </w:t>
      </w:r>
      <w:r>
        <w:rPr>
          <w:sz w:val="18"/>
        </w:rPr>
        <w:t xml:space="preserve">No </w:t>
      </w:r>
      <w:r>
        <w:rPr>
          <w:rFonts w:ascii="Wingdings" w:eastAsia="Wingdings" w:hAnsi="Wingdings" w:cs="Wingdings"/>
          <w:sz w:val="18"/>
        </w:rPr>
        <w:t>m</w:t>
      </w:r>
    </w:p>
    <w:p w14:paraId="7953C82D" w14:textId="77777777" w:rsidR="00696120" w:rsidRDefault="00696120" w:rsidP="00696120">
      <w:pPr>
        <w:spacing w:after="108" w:line="271" w:lineRule="auto"/>
        <w:ind w:left="-5"/>
      </w:pPr>
      <w:r>
        <w:rPr>
          <w:sz w:val="18"/>
        </w:rPr>
        <w:t>IF NO: (REASON) __________________________________________</w:t>
      </w:r>
    </w:p>
    <w:p w14:paraId="1E3361FB" w14:textId="77777777" w:rsidR="00696120" w:rsidRDefault="00696120" w:rsidP="00696120">
      <w:pPr>
        <w:tabs>
          <w:tab w:val="center" w:pos="5060"/>
        </w:tabs>
        <w:spacing w:after="42"/>
        <w:ind w:left="-1" w:firstLine="0"/>
      </w:pPr>
      <w:r>
        <w:t>At least once a day water free from contamination</w:t>
      </w:r>
      <w:r>
        <w:rPr>
          <w:sz w:val="18"/>
        </w:rPr>
        <w:t xml:space="preserve"> </w:t>
      </w:r>
      <w:r>
        <w:rPr>
          <w:sz w:val="18"/>
        </w:rPr>
        <w:tab/>
        <w:t xml:space="preserve"> </w:t>
      </w:r>
    </w:p>
    <w:p w14:paraId="3442A8EF" w14:textId="77777777" w:rsidR="00696120" w:rsidRDefault="00696120" w:rsidP="00696120">
      <w:pPr>
        <w:tabs>
          <w:tab w:val="right" w:pos="5098"/>
        </w:tabs>
        <w:spacing w:after="63" w:line="271" w:lineRule="auto"/>
        <w:ind w:left="-15" w:firstLine="0"/>
      </w:pPr>
      <w:r>
        <w:rPr>
          <w:sz w:val="18"/>
        </w:rPr>
        <w:t xml:space="preserve"> </w:t>
      </w:r>
      <w:r>
        <w:rPr>
          <w:sz w:val="18"/>
        </w:rPr>
        <w:tab/>
        <w:t xml:space="preserve">Yes </w:t>
      </w:r>
      <w:r>
        <w:rPr>
          <w:rFonts w:ascii="Wingdings" w:eastAsia="Wingdings" w:hAnsi="Wingdings" w:cs="Wingdings"/>
          <w:sz w:val="18"/>
        </w:rPr>
        <w:t xml:space="preserve">m </w:t>
      </w:r>
      <w:r>
        <w:rPr>
          <w:sz w:val="18"/>
        </w:rPr>
        <w:t xml:space="preserve">No </w:t>
      </w:r>
      <w:r>
        <w:rPr>
          <w:rFonts w:ascii="Wingdings" w:eastAsia="Wingdings" w:hAnsi="Wingdings" w:cs="Wingdings"/>
          <w:sz w:val="18"/>
        </w:rPr>
        <w:t>m</w:t>
      </w:r>
    </w:p>
    <w:p w14:paraId="7C57AEFD" w14:textId="77777777" w:rsidR="00696120" w:rsidRDefault="00696120" w:rsidP="00696120">
      <w:pPr>
        <w:spacing w:after="108" w:line="271" w:lineRule="auto"/>
        <w:ind w:left="-5"/>
      </w:pPr>
      <w:r>
        <w:rPr>
          <w:sz w:val="18"/>
        </w:rPr>
        <w:t>IF NO: (REASON) __________________________________________</w:t>
      </w:r>
    </w:p>
    <w:p w14:paraId="4AE11BC4" w14:textId="77777777" w:rsidR="00696120" w:rsidRDefault="00696120" w:rsidP="00696120">
      <w:pPr>
        <w:spacing w:after="32"/>
        <w:ind w:left="9"/>
      </w:pPr>
      <w:r>
        <w:t xml:space="preserve">Nutrition meets the normal daily requirements for condition and size of dog or cat. </w:t>
      </w:r>
      <w:r>
        <w:tab/>
      </w:r>
      <w:r>
        <w:rPr>
          <w:sz w:val="18"/>
        </w:rPr>
        <w:t xml:space="preserve"> Yes </w:t>
      </w:r>
      <w:r>
        <w:rPr>
          <w:rFonts w:ascii="Wingdings" w:eastAsia="Wingdings" w:hAnsi="Wingdings" w:cs="Wingdings"/>
          <w:sz w:val="18"/>
        </w:rPr>
        <w:t xml:space="preserve">m </w:t>
      </w:r>
      <w:r>
        <w:rPr>
          <w:sz w:val="18"/>
        </w:rPr>
        <w:t xml:space="preserve">No </w:t>
      </w:r>
      <w:r>
        <w:rPr>
          <w:rFonts w:ascii="Wingdings" w:eastAsia="Wingdings" w:hAnsi="Wingdings" w:cs="Wingdings"/>
          <w:sz w:val="18"/>
        </w:rPr>
        <w:t>m</w:t>
      </w:r>
    </w:p>
    <w:p w14:paraId="38F311C9" w14:textId="77777777" w:rsidR="00696120" w:rsidRDefault="00696120" w:rsidP="00696120">
      <w:pPr>
        <w:spacing w:after="4" w:line="327" w:lineRule="auto"/>
        <w:ind w:left="-5"/>
      </w:pPr>
      <w:r>
        <w:rPr>
          <w:sz w:val="18"/>
        </w:rPr>
        <w:t xml:space="preserve">IF NO: (REASON) __________________________________________ </w:t>
      </w:r>
      <w:r>
        <w:t xml:space="preserve">Proof of veterinarian services if needed. </w:t>
      </w:r>
      <w:r>
        <w:rPr>
          <w:sz w:val="18"/>
        </w:rPr>
        <w:t xml:space="preserve"> Yes </w:t>
      </w:r>
      <w:r>
        <w:rPr>
          <w:rFonts w:ascii="Wingdings" w:eastAsia="Wingdings" w:hAnsi="Wingdings" w:cs="Wingdings"/>
          <w:sz w:val="18"/>
        </w:rPr>
        <w:t xml:space="preserve">m </w:t>
      </w:r>
      <w:r>
        <w:rPr>
          <w:sz w:val="18"/>
        </w:rPr>
        <w:t xml:space="preserve">No </w:t>
      </w:r>
      <w:r>
        <w:rPr>
          <w:rFonts w:ascii="Wingdings" w:eastAsia="Wingdings" w:hAnsi="Wingdings" w:cs="Wingdings"/>
          <w:sz w:val="18"/>
        </w:rPr>
        <w:t>m</w:t>
      </w:r>
    </w:p>
    <w:p w14:paraId="5FFE0EDB" w14:textId="77777777" w:rsidR="00696120" w:rsidRDefault="00696120" w:rsidP="00696120">
      <w:pPr>
        <w:spacing w:after="4" w:line="271" w:lineRule="auto"/>
        <w:ind w:left="-5"/>
      </w:pPr>
      <w:r>
        <w:rPr>
          <w:sz w:val="18"/>
        </w:rPr>
        <w:t xml:space="preserve">Veterinarian name/number _________________________________ </w:t>
      </w:r>
      <w:r>
        <w:t xml:space="preserve">Sanitation procedures proper for purpose? </w:t>
      </w:r>
      <w:r>
        <w:rPr>
          <w:sz w:val="18"/>
        </w:rPr>
        <w:t xml:space="preserve"> Yes </w:t>
      </w:r>
      <w:r>
        <w:rPr>
          <w:rFonts w:ascii="Wingdings" w:eastAsia="Wingdings" w:hAnsi="Wingdings" w:cs="Wingdings"/>
          <w:sz w:val="28"/>
          <w:vertAlign w:val="subscript"/>
        </w:rPr>
        <w:t xml:space="preserve">m </w:t>
      </w:r>
      <w:r>
        <w:rPr>
          <w:sz w:val="18"/>
        </w:rPr>
        <w:t xml:space="preserve">No </w:t>
      </w:r>
      <w:r>
        <w:rPr>
          <w:rFonts w:ascii="Wingdings" w:eastAsia="Wingdings" w:hAnsi="Wingdings" w:cs="Wingdings"/>
          <w:sz w:val="28"/>
          <w:vertAlign w:val="subscript"/>
        </w:rPr>
        <w:t>m</w:t>
      </w:r>
    </w:p>
    <w:p w14:paraId="308CC24C" w14:textId="77777777" w:rsidR="00696120" w:rsidRDefault="00696120" w:rsidP="00696120">
      <w:pPr>
        <w:spacing w:after="4" w:line="271" w:lineRule="auto"/>
        <w:ind w:left="-5"/>
      </w:pPr>
      <w:r>
        <w:rPr>
          <w:sz w:val="18"/>
        </w:rPr>
        <w:t>IF NO: (REASON) __________________________________________</w:t>
      </w:r>
    </w:p>
    <w:p w14:paraId="2306B62D" w14:textId="77777777" w:rsidR="00696120" w:rsidRDefault="00696120" w:rsidP="00696120">
      <w:pPr>
        <w:pStyle w:val="Heading2"/>
        <w:spacing w:after="75"/>
        <w:ind w:left="9"/>
      </w:pPr>
      <w:r>
        <w:t xml:space="preserve">Pet Daycare License  </w:t>
      </w:r>
    </w:p>
    <w:p w14:paraId="5387AAA6" w14:textId="77777777" w:rsidR="00696120" w:rsidRDefault="00696120" w:rsidP="00696120">
      <w:pPr>
        <w:spacing w:after="433"/>
        <w:ind w:left="9"/>
      </w:pPr>
      <w:r>
        <w:t xml:space="preserve">It is unlawful for any person to operate a pet daycare as defined in this title without first obtaining a license for </w:t>
      </w:r>
      <w:proofErr w:type="gramStart"/>
      <w:r>
        <w:t>the pet</w:t>
      </w:r>
      <w:proofErr w:type="gramEnd"/>
      <w:r>
        <w:t xml:space="preserve"> daycare. Only one license is required per one pet daycare.  An application fee to apply to operate a pet daycare shall be established by resolution of the Common Council of the City. Licenses will be issued by the city’s designated animal control authority provided the use </w:t>
      </w:r>
      <w:proofErr w:type="gramStart"/>
      <w:r>
        <w:t>is in compliance with</w:t>
      </w:r>
      <w:proofErr w:type="gramEnd"/>
      <w:r>
        <w:t xml:space="preserve"> the city zoning ordinances and animal control ordinances.  No pet daycare license may be issued until the property has been inspected by an animal control officer and the animal control officer has reported to the city’s designated animal control authority, in writing, that the pet daycare meets the requirements of all city ordinances, state statutes and is being operated in a humane manner.  Pet daycare licenses shall be issued for 1 year beginning January 1. </w:t>
      </w:r>
    </w:p>
    <w:p w14:paraId="16AA7507" w14:textId="77777777" w:rsidR="00696120" w:rsidRDefault="00696120" w:rsidP="00696120">
      <w:pPr>
        <w:pStyle w:val="Heading2"/>
        <w:spacing w:after="75"/>
        <w:ind w:left="9"/>
      </w:pPr>
      <w:r>
        <w:t>Pet Daycare License Checklist</w:t>
      </w:r>
    </w:p>
    <w:p w14:paraId="24585567" w14:textId="77777777" w:rsidR="00696120" w:rsidRDefault="00696120" w:rsidP="00696120">
      <w:pPr>
        <w:spacing w:after="11"/>
        <w:ind w:left="9"/>
      </w:pPr>
      <w:r>
        <w:t xml:space="preserve">Proper shelter and protection for weather (heat, cold, rain, </w:t>
      </w:r>
    </w:p>
    <w:p w14:paraId="6BD10B4F" w14:textId="77777777" w:rsidR="00696120" w:rsidRDefault="00696120" w:rsidP="00696120">
      <w:pPr>
        <w:tabs>
          <w:tab w:val="center" w:pos="4549"/>
        </w:tabs>
        <w:spacing w:after="30"/>
        <w:ind w:left="-1" w:firstLine="0"/>
      </w:pPr>
      <w:r>
        <w:t>and other related conditions).</w:t>
      </w:r>
      <w:r>
        <w:rPr>
          <w:sz w:val="18"/>
        </w:rPr>
        <w:t xml:space="preserve"> </w:t>
      </w:r>
      <w:r>
        <w:rPr>
          <w:sz w:val="18"/>
        </w:rPr>
        <w:tab/>
        <w:t xml:space="preserve">Yes </w:t>
      </w:r>
      <w:r>
        <w:rPr>
          <w:rFonts w:ascii="Wingdings" w:eastAsia="Wingdings" w:hAnsi="Wingdings" w:cs="Wingdings"/>
          <w:sz w:val="18"/>
        </w:rPr>
        <w:t xml:space="preserve">m </w:t>
      </w:r>
      <w:r>
        <w:rPr>
          <w:sz w:val="18"/>
        </w:rPr>
        <w:t xml:space="preserve">No </w:t>
      </w:r>
      <w:r>
        <w:rPr>
          <w:rFonts w:ascii="Wingdings" w:eastAsia="Wingdings" w:hAnsi="Wingdings" w:cs="Wingdings"/>
          <w:sz w:val="18"/>
        </w:rPr>
        <w:t>m</w:t>
      </w:r>
    </w:p>
    <w:p w14:paraId="4DABCD0F" w14:textId="77777777" w:rsidR="00696120" w:rsidRDefault="00696120" w:rsidP="00696120">
      <w:pPr>
        <w:spacing w:after="34" w:line="271" w:lineRule="auto"/>
        <w:ind w:left="-5" w:right="129"/>
      </w:pPr>
      <w:r>
        <w:rPr>
          <w:sz w:val="18"/>
        </w:rPr>
        <w:t xml:space="preserve">IF NO: (REASON) __________________________________________ </w:t>
      </w:r>
      <w:r>
        <w:t xml:space="preserve">At least once a day food free from contamination for </w:t>
      </w:r>
    </w:p>
    <w:p w14:paraId="52E69FED" w14:textId="77777777" w:rsidR="00696120" w:rsidRDefault="00696120" w:rsidP="00696120">
      <w:pPr>
        <w:tabs>
          <w:tab w:val="center" w:pos="4529"/>
        </w:tabs>
        <w:spacing w:after="79"/>
        <w:ind w:left="-1" w:firstLine="0"/>
      </w:pPr>
      <w:r>
        <w:t xml:space="preserve">number of days in </w:t>
      </w:r>
      <w:proofErr w:type="gramStart"/>
      <w:r>
        <w:t>stay</w:t>
      </w:r>
      <w:r>
        <w:rPr>
          <w:sz w:val="18"/>
        </w:rPr>
        <w:t xml:space="preserve">  </w:t>
      </w:r>
      <w:r>
        <w:rPr>
          <w:sz w:val="18"/>
        </w:rPr>
        <w:tab/>
      </w:r>
      <w:proofErr w:type="gramEnd"/>
      <w:r>
        <w:rPr>
          <w:sz w:val="18"/>
        </w:rPr>
        <w:t xml:space="preserve">Yes </w:t>
      </w:r>
      <w:r>
        <w:rPr>
          <w:rFonts w:ascii="Wingdings" w:eastAsia="Wingdings" w:hAnsi="Wingdings" w:cs="Wingdings"/>
          <w:sz w:val="18"/>
        </w:rPr>
        <w:t xml:space="preserve">m </w:t>
      </w:r>
      <w:r>
        <w:rPr>
          <w:sz w:val="18"/>
        </w:rPr>
        <w:t xml:space="preserve">No </w:t>
      </w:r>
      <w:r>
        <w:rPr>
          <w:rFonts w:ascii="Wingdings" w:eastAsia="Wingdings" w:hAnsi="Wingdings" w:cs="Wingdings"/>
          <w:sz w:val="18"/>
        </w:rPr>
        <w:t>m</w:t>
      </w:r>
    </w:p>
    <w:p w14:paraId="74921B04" w14:textId="77777777" w:rsidR="00696120" w:rsidRDefault="00696120" w:rsidP="00696120">
      <w:pPr>
        <w:spacing w:after="34" w:line="271" w:lineRule="auto"/>
        <w:ind w:left="-5" w:right="129"/>
      </w:pPr>
      <w:r>
        <w:rPr>
          <w:sz w:val="18"/>
        </w:rPr>
        <w:t xml:space="preserve">IF NO: (REASON) __________________________________________ </w:t>
      </w:r>
      <w:r>
        <w:t xml:space="preserve">At least once a day water free from contamination for </w:t>
      </w:r>
    </w:p>
    <w:p w14:paraId="24235314" w14:textId="77777777" w:rsidR="00696120" w:rsidRDefault="00696120" w:rsidP="00696120">
      <w:pPr>
        <w:tabs>
          <w:tab w:val="center" w:pos="4514"/>
        </w:tabs>
        <w:spacing w:after="31"/>
        <w:ind w:left="-1" w:firstLine="0"/>
      </w:pPr>
      <w:r>
        <w:t>number of days in stay</w:t>
      </w:r>
      <w:r>
        <w:rPr>
          <w:sz w:val="18"/>
        </w:rPr>
        <w:t xml:space="preserve"> </w:t>
      </w:r>
      <w:r>
        <w:rPr>
          <w:sz w:val="18"/>
        </w:rPr>
        <w:tab/>
        <w:t xml:space="preserve"> Yes </w:t>
      </w:r>
      <w:r>
        <w:rPr>
          <w:rFonts w:ascii="Wingdings" w:eastAsia="Wingdings" w:hAnsi="Wingdings" w:cs="Wingdings"/>
          <w:sz w:val="18"/>
        </w:rPr>
        <w:t xml:space="preserve">m </w:t>
      </w:r>
      <w:r>
        <w:rPr>
          <w:sz w:val="18"/>
        </w:rPr>
        <w:t xml:space="preserve">No </w:t>
      </w:r>
      <w:r>
        <w:rPr>
          <w:rFonts w:ascii="Wingdings" w:eastAsia="Wingdings" w:hAnsi="Wingdings" w:cs="Wingdings"/>
          <w:sz w:val="18"/>
        </w:rPr>
        <w:t>m</w:t>
      </w:r>
    </w:p>
    <w:p w14:paraId="7A36EC05" w14:textId="77777777" w:rsidR="00696120" w:rsidRDefault="00696120" w:rsidP="00696120">
      <w:pPr>
        <w:spacing w:after="288" w:line="271" w:lineRule="auto"/>
        <w:ind w:left="-5"/>
      </w:pPr>
      <w:r>
        <w:rPr>
          <w:sz w:val="18"/>
        </w:rPr>
        <w:t>IF NO: (REASON) __________________________________________</w:t>
      </w:r>
    </w:p>
    <w:p w14:paraId="28098024" w14:textId="77777777" w:rsidR="00696120" w:rsidRDefault="00696120" w:rsidP="00696120">
      <w:pPr>
        <w:spacing w:after="32"/>
        <w:ind w:left="9"/>
      </w:pPr>
      <w:r>
        <w:t xml:space="preserve">Nutrition meets the normal daily requirements for condition and size of dog or cat. </w:t>
      </w:r>
      <w:r>
        <w:tab/>
      </w:r>
      <w:r>
        <w:rPr>
          <w:sz w:val="18"/>
        </w:rPr>
        <w:t xml:space="preserve"> Yes </w:t>
      </w:r>
      <w:r>
        <w:rPr>
          <w:rFonts w:ascii="Wingdings" w:eastAsia="Wingdings" w:hAnsi="Wingdings" w:cs="Wingdings"/>
          <w:sz w:val="18"/>
        </w:rPr>
        <w:t xml:space="preserve">m </w:t>
      </w:r>
      <w:r>
        <w:rPr>
          <w:sz w:val="18"/>
        </w:rPr>
        <w:t xml:space="preserve">No </w:t>
      </w:r>
      <w:r>
        <w:rPr>
          <w:rFonts w:ascii="Wingdings" w:eastAsia="Wingdings" w:hAnsi="Wingdings" w:cs="Wingdings"/>
          <w:sz w:val="18"/>
        </w:rPr>
        <w:t>m</w:t>
      </w:r>
    </w:p>
    <w:p w14:paraId="0F85B687" w14:textId="77777777" w:rsidR="00696120" w:rsidRDefault="00696120" w:rsidP="00696120">
      <w:pPr>
        <w:spacing w:after="4" w:line="327" w:lineRule="auto"/>
        <w:ind w:left="-5"/>
      </w:pPr>
      <w:r>
        <w:rPr>
          <w:sz w:val="18"/>
        </w:rPr>
        <w:t xml:space="preserve">IF NO: (REASON) __________________________________________ </w:t>
      </w:r>
      <w:r>
        <w:t xml:space="preserve">Proof of veterinarian services if needed. </w:t>
      </w:r>
      <w:r>
        <w:rPr>
          <w:sz w:val="18"/>
        </w:rPr>
        <w:t xml:space="preserve"> Yes </w:t>
      </w:r>
      <w:r>
        <w:rPr>
          <w:rFonts w:ascii="Wingdings" w:eastAsia="Wingdings" w:hAnsi="Wingdings" w:cs="Wingdings"/>
          <w:sz w:val="18"/>
        </w:rPr>
        <w:t xml:space="preserve">m </w:t>
      </w:r>
      <w:r>
        <w:rPr>
          <w:sz w:val="18"/>
        </w:rPr>
        <w:t xml:space="preserve">No </w:t>
      </w:r>
      <w:r>
        <w:rPr>
          <w:rFonts w:ascii="Wingdings" w:eastAsia="Wingdings" w:hAnsi="Wingdings" w:cs="Wingdings"/>
          <w:sz w:val="18"/>
        </w:rPr>
        <w:t>m</w:t>
      </w:r>
    </w:p>
    <w:p w14:paraId="17B81D88" w14:textId="77777777" w:rsidR="00696120" w:rsidRDefault="00696120" w:rsidP="00696120">
      <w:pPr>
        <w:spacing w:after="4" w:line="271" w:lineRule="auto"/>
        <w:ind w:left="-5"/>
      </w:pPr>
      <w:r>
        <w:rPr>
          <w:sz w:val="18"/>
        </w:rPr>
        <w:t xml:space="preserve">Veterinarian name/number _________________________________ </w:t>
      </w:r>
      <w:r>
        <w:t xml:space="preserve">Sanitation procedures proper for purpose? </w:t>
      </w:r>
      <w:r>
        <w:rPr>
          <w:sz w:val="18"/>
        </w:rPr>
        <w:t xml:space="preserve"> Yes </w:t>
      </w:r>
      <w:r>
        <w:rPr>
          <w:rFonts w:ascii="Wingdings" w:eastAsia="Wingdings" w:hAnsi="Wingdings" w:cs="Wingdings"/>
          <w:sz w:val="28"/>
          <w:vertAlign w:val="subscript"/>
        </w:rPr>
        <w:t xml:space="preserve">m </w:t>
      </w:r>
      <w:r>
        <w:rPr>
          <w:sz w:val="18"/>
        </w:rPr>
        <w:t xml:space="preserve">No </w:t>
      </w:r>
      <w:r>
        <w:rPr>
          <w:rFonts w:ascii="Wingdings" w:eastAsia="Wingdings" w:hAnsi="Wingdings" w:cs="Wingdings"/>
          <w:sz w:val="28"/>
          <w:vertAlign w:val="subscript"/>
        </w:rPr>
        <w:t>m</w:t>
      </w:r>
    </w:p>
    <w:p w14:paraId="0D519EA2" w14:textId="77777777" w:rsidR="00696120" w:rsidRDefault="00696120" w:rsidP="00696120">
      <w:pPr>
        <w:spacing w:after="4" w:line="271" w:lineRule="auto"/>
        <w:ind w:left="-5"/>
      </w:pPr>
      <w:r>
        <w:rPr>
          <w:sz w:val="18"/>
        </w:rPr>
        <w:t>IF NO: (REASON) __________________________________________</w:t>
      </w:r>
    </w:p>
    <w:p w14:paraId="0F3F777C" w14:textId="77777777" w:rsidR="00696120" w:rsidRDefault="00696120" w:rsidP="00696120">
      <w:pPr>
        <w:sectPr w:rsidR="00696120" w:rsidSect="00696120">
          <w:type w:val="continuous"/>
          <w:pgSz w:w="12240" w:h="15840"/>
          <w:pgMar w:top="1440" w:right="746" w:bottom="1440" w:left="720" w:header="720" w:footer="720" w:gutter="0"/>
          <w:cols w:num="2" w:space="720" w:equalWidth="0">
            <w:col w:w="5076" w:space="300"/>
            <w:col w:w="5397"/>
          </w:cols>
        </w:sectPr>
      </w:pPr>
    </w:p>
    <w:p w14:paraId="365F030B" w14:textId="67AF4012" w:rsidR="00696120" w:rsidRDefault="00696120" w:rsidP="00696120">
      <w:pPr>
        <w:pStyle w:val="Heading2"/>
        <w:tabs>
          <w:tab w:val="right" w:pos="7556"/>
        </w:tabs>
        <w:spacing w:after="0" w:line="259" w:lineRule="auto"/>
        <w:rPr>
          <w:u w:val="single" w:color="181717"/>
        </w:rPr>
      </w:pPr>
      <w:r>
        <w:rPr>
          <w:b/>
          <w:noProof/>
          <w:sz w:val="24"/>
        </w:rPr>
        <w:lastRenderedPageBreak/>
        <w:drawing>
          <wp:anchor distT="0" distB="0" distL="114300" distR="114300" simplePos="0" relativeHeight="251661312" behindDoc="1" locked="0" layoutInCell="1" allowOverlap="1" wp14:anchorId="303ABBA6" wp14:editId="583D9609">
            <wp:simplePos x="0" y="0"/>
            <wp:positionH relativeFrom="margin">
              <wp:posOffset>-397933</wp:posOffset>
            </wp:positionH>
            <wp:positionV relativeFrom="paragraph">
              <wp:posOffset>-1083733</wp:posOffset>
            </wp:positionV>
            <wp:extent cx="1625600" cy="1625600"/>
            <wp:effectExtent l="0" t="0" r="0" b="0"/>
            <wp:wrapNone/>
            <wp:docPr id="148518126"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01556" name="Picture 995401556"/>
                    <pic:cNvPicPr/>
                  </pic:nvPicPr>
                  <pic:blipFill>
                    <a:blip r:embed="rId7"/>
                    <a:stretch>
                      <a:fillRect/>
                    </a:stretch>
                  </pic:blipFill>
                  <pic:spPr>
                    <a:xfrm>
                      <a:off x="0" y="0"/>
                      <a:ext cx="1625600" cy="1625600"/>
                    </a:xfrm>
                    <a:prstGeom prst="rect">
                      <a:avLst/>
                    </a:prstGeom>
                  </pic:spPr>
                </pic:pic>
              </a:graphicData>
            </a:graphic>
            <wp14:sizeRelH relativeFrom="margin">
              <wp14:pctWidth>0</wp14:pctWidth>
            </wp14:sizeRelH>
            <wp14:sizeRelV relativeFrom="margin">
              <wp14:pctHeight>0</wp14:pctHeight>
            </wp14:sizeRelV>
          </wp:anchor>
        </w:drawing>
      </w:r>
    </w:p>
    <w:p w14:paraId="76048BE5" w14:textId="77777777" w:rsidR="00696120" w:rsidRDefault="00696120" w:rsidP="00696120">
      <w:pPr>
        <w:pStyle w:val="Heading2"/>
        <w:tabs>
          <w:tab w:val="right" w:pos="7556"/>
        </w:tabs>
        <w:spacing w:after="0" w:line="259" w:lineRule="auto"/>
      </w:pPr>
      <w:r>
        <w:rPr>
          <w:u w:val="single" w:color="181717"/>
        </w:rPr>
        <w:t>ORDINANCE: 6.08.054</w:t>
      </w:r>
      <w:r>
        <w:rPr>
          <w:u w:val="single" w:color="181717"/>
        </w:rPr>
        <w:tab/>
        <w:t>ORDINANCE: 6.08.056</w:t>
      </w:r>
    </w:p>
    <w:p w14:paraId="2777B44C" w14:textId="77777777" w:rsidR="00696120" w:rsidRDefault="00696120" w:rsidP="00696120">
      <w:pPr>
        <w:sectPr w:rsidR="00696120" w:rsidSect="00696120">
          <w:headerReference w:type="even" r:id="rId15"/>
          <w:headerReference w:type="default" r:id="rId16"/>
          <w:footerReference w:type="even" r:id="rId17"/>
          <w:footerReference w:type="default" r:id="rId18"/>
          <w:headerReference w:type="first" r:id="rId19"/>
          <w:footerReference w:type="first" r:id="rId20"/>
          <w:pgSz w:w="12240" w:h="15840"/>
          <w:pgMar w:top="1007" w:right="3964" w:bottom="1440" w:left="720" w:header="720" w:footer="244" w:gutter="0"/>
          <w:cols w:space="720"/>
        </w:sectPr>
      </w:pPr>
    </w:p>
    <w:p w14:paraId="364C94DD" w14:textId="77777777" w:rsidR="00696120" w:rsidRDefault="00696120" w:rsidP="00696120">
      <w:pPr>
        <w:pStyle w:val="Heading3"/>
        <w:spacing w:after="75"/>
        <w:ind w:left="9"/>
      </w:pPr>
      <w:r>
        <w:t xml:space="preserve">Pet Grooming Business License  </w:t>
      </w:r>
    </w:p>
    <w:p w14:paraId="32F7A02D" w14:textId="77777777" w:rsidR="00696120" w:rsidRDefault="00696120" w:rsidP="00696120">
      <w:pPr>
        <w:spacing w:after="79"/>
        <w:ind w:left="9"/>
      </w:pPr>
      <w:r>
        <w:t xml:space="preserve">It is unlawful for any person to operate a pet grooming business as defined in this title without first obtaining a license for the pet grooming business. Only one license is required per one pet grooming business. To apply for a license, a person desiring to operate a pet grooming business shall pay an application fee. An application fee to apply to operate a pet grooming business shall be established by resolution of the Common Council of the City. Licenses will be issued by the city’s designated animal control authority provided the use </w:t>
      </w:r>
      <w:proofErr w:type="gramStart"/>
      <w:r>
        <w:t>is in compliance with</w:t>
      </w:r>
      <w:proofErr w:type="gramEnd"/>
      <w:r>
        <w:t xml:space="preserve"> the city zoning ordinances and animal control ordinances.  No pet grooming business license may be issued until the property has been inspected by an animal control officer and the animal control officer has reported to the city’s designated animal control authority, in writing, that the pet grooming business meets the requirements of all city ordinances, state statutes and is being operated in a humane manner.  Pet grooming business licenses shall be issued for 1 year beginning January 1.  Hospitals, clinics and other premises operated by a licensed veterinarian for the care and treatment of animals are exempt from the provisions of this section.</w:t>
      </w:r>
    </w:p>
    <w:p w14:paraId="60C8B989" w14:textId="77777777" w:rsidR="00696120" w:rsidRDefault="00696120" w:rsidP="00696120">
      <w:pPr>
        <w:pStyle w:val="Heading3"/>
        <w:spacing w:after="87"/>
        <w:ind w:left="9"/>
      </w:pPr>
      <w:r>
        <w:t xml:space="preserve">Pet Grooming Business License  </w:t>
      </w:r>
    </w:p>
    <w:p w14:paraId="0F8298C9" w14:textId="77777777" w:rsidR="00696120" w:rsidRDefault="00696120" w:rsidP="00696120">
      <w:pPr>
        <w:tabs>
          <w:tab w:val="center" w:pos="4529"/>
        </w:tabs>
        <w:spacing w:after="30"/>
        <w:ind w:left="-1" w:firstLine="0"/>
      </w:pPr>
      <w:r>
        <w:t xml:space="preserve">Property inspected by Animal Control </w:t>
      </w:r>
      <w:r>
        <w:tab/>
      </w:r>
      <w:r>
        <w:rPr>
          <w:sz w:val="18"/>
        </w:rPr>
        <w:t xml:space="preserve">Yes </w:t>
      </w:r>
      <w:r>
        <w:rPr>
          <w:rFonts w:ascii="Wingdings" w:eastAsia="Wingdings" w:hAnsi="Wingdings" w:cs="Wingdings"/>
          <w:sz w:val="18"/>
        </w:rPr>
        <w:t xml:space="preserve">m </w:t>
      </w:r>
      <w:r>
        <w:rPr>
          <w:sz w:val="18"/>
        </w:rPr>
        <w:t xml:space="preserve">No </w:t>
      </w:r>
      <w:r>
        <w:rPr>
          <w:rFonts w:ascii="Wingdings" w:eastAsia="Wingdings" w:hAnsi="Wingdings" w:cs="Wingdings"/>
          <w:sz w:val="18"/>
        </w:rPr>
        <w:t>m</w:t>
      </w:r>
    </w:p>
    <w:p w14:paraId="202C0C98" w14:textId="77777777" w:rsidR="00696120" w:rsidRDefault="00696120" w:rsidP="00696120">
      <w:pPr>
        <w:spacing w:after="120" w:line="271" w:lineRule="auto"/>
        <w:ind w:left="-5"/>
      </w:pPr>
      <w:r>
        <w:rPr>
          <w:sz w:val="18"/>
        </w:rPr>
        <w:t>IF NO: (REASON) __________________________________________</w:t>
      </w:r>
    </w:p>
    <w:p w14:paraId="54EBF830" w14:textId="77777777" w:rsidR="00696120" w:rsidRDefault="00696120" w:rsidP="00696120">
      <w:pPr>
        <w:tabs>
          <w:tab w:val="center" w:pos="4529"/>
        </w:tabs>
        <w:spacing w:after="30"/>
        <w:ind w:left="-1" w:firstLine="0"/>
      </w:pPr>
      <w:r>
        <w:t xml:space="preserve">Animal Control Officer reported to City </w:t>
      </w:r>
      <w:r>
        <w:tab/>
      </w:r>
      <w:r>
        <w:rPr>
          <w:sz w:val="18"/>
        </w:rPr>
        <w:t xml:space="preserve">Yes </w:t>
      </w:r>
      <w:r>
        <w:rPr>
          <w:rFonts w:ascii="Wingdings" w:eastAsia="Wingdings" w:hAnsi="Wingdings" w:cs="Wingdings"/>
          <w:sz w:val="18"/>
        </w:rPr>
        <w:t xml:space="preserve">m </w:t>
      </w:r>
      <w:r>
        <w:rPr>
          <w:sz w:val="18"/>
        </w:rPr>
        <w:t xml:space="preserve">No </w:t>
      </w:r>
      <w:r>
        <w:rPr>
          <w:rFonts w:ascii="Wingdings" w:eastAsia="Wingdings" w:hAnsi="Wingdings" w:cs="Wingdings"/>
          <w:sz w:val="18"/>
        </w:rPr>
        <w:t>m</w:t>
      </w:r>
    </w:p>
    <w:p w14:paraId="7B9D2286" w14:textId="77777777" w:rsidR="00696120" w:rsidRDefault="00696120" w:rsidP="00696120">
      <w:pPr>
        <w:spacing w:after="121" w:line="271" w:lineRule="auto"/>
        <w:ind w:left="-5"/>
      </w:pPr>
      <w:r>
        <w:rPr>
          <w:sz w:val="18"/>
        </w:rPr>
        <w:t>IF NO: (REASON) __________________________________________</w:t>
      </w:r>
    </w:p>
    <w:p w14:paraId="56426DC2" w14:textId="77777777" w:rsidR="00696120" w:rsidRDefault="00696120" w:rsidP="00696120">
      <w:pPr>
        <w:tabs>
          <w:tab w:val="center" w:pos="4529"/>
        </w:tabs>
        <w:spacing w:after="30"/>
        <w:ind w:left="-1" w:firstLine="0"/>
      </w:pPr>
      <w:r>
        <w:t xml:space="preserve">One Year term for care and treatment </w:t>
      </w:r>
      <w:r>
        <w:tab/>
      </w:r>
      <w:r>
        <w:rPr>
          <w:sz w:val="18"/>
        </w:rPr>
        <w:t xml:space="preserve">Yes </w:t>
      </w:r>
      <w:r>
        <w:rPr>
          <w:rFonts w:ascii="Wingdings" w:eastAsia="Wingdings" w:hAnsi="Wingdings" w:cs="Wingdings"/>
          <w:sz w:val="18"/>
        </w:rPr>
        <w:t xml:space="preserve">m </w:t>
      </w:r>
      <w:r>
        <w:rPr>
          <w:sz w:val="18"/>
        </w:rPr>
        <w:t xml:space="preserve">No </w:t>
      </w:r>
      <w:r>
        <w:rPr>
          <w:rFonts w:ascii="Wingdings" w:eastAsia="Wingdings" w:hAnsi="Wingdings" w:cs="Wingdings"/>
          <w:sz w:val="18"/>
        </w:rPr>
        <w:t>m</w:t>
      </w:r>
    </w:p>
    <w:p w14:paraId="4D7987B6" w14:textId="77777777" w:rsidR="00696120" w:rsidRDefault="00696120" w:rsidP="00696120">
      <w:pPr>
        <w:spacing w:after="4" w:line="327" w:lineRule="auto"/>
        <w:ind w:left="-5"/>
      </w:pPr>
      <w:r>
        <w:rPr>
          <w:sz w:val="18"/>
        </w:rPr>
        <w:t xml:space="preserve">IF NO: (REASON) __________________________________________ </w:t>
      </w:r>
      <w:r>
        <w:t xml:space="preserve">Proof of veterinarian services if needed. </w:t>
      </w:r>
      <w:r>
        <w:rPr>
          <w:sz w:val="18"/>
        </w:rPr>
        <w:t xml:space="preserve"> Yes </w:t>
      </w:r>
      <w:r>
        <w:rPr>
          <w:rFonts w:ascii="Wingdings" w:eastAsia="Wingdings" w:hAnsi="Wingdings" w:cs="Wingdings"/>
          <w:sz w:val="18"/>
        </w:rPr>
        <w:t xml:space="preserve">m </w:t>
      </w:r>
      <w:r>
        <w:rPr>
          <w:sz w:val="18"/>
        </w:rPr>
        <w:t xml:space="preserve">No </w:t>
      </w:r>
      <w:r>
        <w:rPr>
          <w:rFonts w:ascii="Wingdings" w:eastAsia="Wingdings" w:hAnsi="Wingdings" w:cs="Wingdings"/>
          <w:sz w:val="18"/>
        </w:rPr>
        <w:t>m</w:t>
      </w:r>
    </w:p>
    <w:p w14:paraId="4A5841F5" w14:textId="77777777" w:rsidR="00696120" w:rsidRDefault="00696120" w:rsidP="00696120">
      <w:pPr>
        <w:spacing w:after="4" w:line="271" w:lineRule="auto"/>
        <w:ind w:left="-5"/>
      </w:pPr>
      <w:r>
        <w:rPr>
          <w:sz w:val="18"/>
        </w:rPr>
        <w:t xml:space="preserve">Veterinarian name/number _________________________________ </w:t>
      </w:r>
      <w:r>
        <w:t xml:space="preserve">Sanitation procedures proper for purpose? </w:t>
      </w:r>
      <w:r>
        <w:rPr>
          <w:sz w:val="18"/>
        </w:rPr>
        <w:t xml:space="preserve"> Yes </w:t>
      </w:r>
      <w:r>
        <w:rPr>
          <w:rFonts w:ascii="Wingdings" w:eastAsia="Wingdings" w:hAnsi="Wingdings" w:cs="Wingdings"/>
          <w:sz w:val="28"/>
          <w:vertAlign w:val="subscript"/>
        </w:rPr>
        <w:t xml:space="preserve">m </w:t>
      </w:r>
      <w:r>
        <w:rPr>
          <w:sz w:val="18"/>
        </w:rPr>
        <w:t xml:space="preserve">No </w:t>
      </w:r>
      <w:r>
        <w:rPr>
          <w:rFonts w:ascii="Wingdings" w:eastAsia="Wingdings" w:hAnsi="Wingdings" w:cs="Wingdings"/>
          <w:sz w:val="28"/>
          <w:vertAlign w:val="subscript"/>
        </w:rPr>
        <w:t>m</w:t>
      </w:r>
    </w:p>
    <w:p w14:paraId="36E742F9" w14:textId="4C6A0007" w:rsidR="00696120" w:rsidRDefault="00696120" w:rsidP="00696120">
      <w:pPr>
        <w:spacing w:after="4" w:line="271" w:lineRule="auto"/>
        <w:ind w:left="-5"/>
      </w:pPr>
      <w:r>
        <w:rPr>
          <w:sz w:val="18"/>
        </w:rPr>
        <w:t>IF NO: (REASON) __________________________________________</w:t>
      </w:r>
    </w:p>
    <w:p w14:paraId="610124AB" w14:textId="77777777" w:rsidR="00696120" w:rsidRDefault="00696120" w:rsidP="00696120">
      <w:pPr>
        <w:pStyle w:val="Heading3"/>
        <w:spacing w:after="75"/>
        <w:ind w:left="9"/>
      </w:pPr>
      <w:r>
        <w:t xml:space="preserve">Pet Store License  </w:t>
      </w:r>
    </w:p>
    <w:p w14:paraId="03E8A8A3" w14:textId="77777777" w:rsidR="00696120" w:rsidRDefault="00696120" w:rsidP="00696120">
      <w:pPr>
        <w:spacing w:after="433"/>
        <w:ind w:left="9"/>
      </w:pPr>
      <w:r>
        <w:t xml:space="preserve">It is unlawful for any person to operate a pet store as defined in this title without first obtaining a license for the pet store. Only one license is required per one pet store. To apply for a license, a person desiring to operate a pet store shall pay an application fee. An application fee to apply to operate a pet store shall be established by resolution of the Common Council of the City. Licenses will be issued by the city’s designated animal control authority provided the use </w:t>
      </w:r>
      <w:proofErr w:type="gramStart"/>
      <w:r>
        <w:t>is in compliance with</w:t>
      </w:r>
      <w:proofErr w:type="gramEnd"/>
      <w:r>
        <w:t xml:space="preserve"> the city zoning ordinances and animal control ordinances.  No pet store license may be issued until the property has been inspected by an animal control officer and the animal control officer has reported to the city’s designated animal control authority, in writing, that the pet store meets the requirements of all city ordinances, state statutes and is being operated in a humane manner.  </w:t>
      </w:r>
      <w:proofErr w:type="gramStart"/>
      <w:r>
        <w:t>Persons</w:t>
      </w:r>
      <w:proofErr w:type="gramEnd"/>
      <w:r>
        <w:t xml:space="preserve"> operating the pet store are not required to license individual animals as provided in this title.  Pet store licenses shall be issued for 1 year beginning January 1.  Hospitals, clinics and other premises operated by a licensed veterinarian for the care and treatment of animals are exempt from the provisions of this section.</w:t>
      </w:r>
    </w:p>
    <w:p w14:paraId="0F9A3A01" w14:textId="77777777" w:rsidR="00696120" w:rsidRDefault="00696120" w:rsidP="00696120">
      <w:pPr>
        <w:spacing w:after="0" w:line="259" w:lineRule="auto"/>
        <w:ind w:left="0" w:firstLine="0"/>
      </w:pPr>
      <w:r>
        <w:rPr>
          <w:b/>
        </w:rPr>
        <w:t xml:space="preserve"> </w:t>
      </w:r>
    </w:p>
    <w:p w14:paraId="2AAFE21A" w14:textId="77777777" w:rsidR="00696120" w:rsidRDefault="00696120" w:rsidP="00696120">
      <w:pPr>
        <w:pStyle w:val="Heading3"/>
        <w:spacing w:after="98"/>
        <w:ind w:left="9"/>
      </w:pPr>
      <w:r>
        <w:t xml:space="preserve">Pet Store License </w:t>
      </w:r>
    </w:p>
    <w:p w14:paraId="3881B997" w14:textId="77777777" w:rsidR="00696120" w:rsidRDefault="00696120" w:rsidP="00696120">
      <w:pPr>
        <w:tabs>
          <w:tab w:val="center" w:pos="4609"/>
        </w:tabs>
        <w:spacing w:after="32"/>
        <w:ind w:left="-1" w:firstLine="0"/>
      </w:pPr>
      <w:r>
        <w:t>Application Fee</w:t>
      </w:r>
      <w:r>
        <w:rPr>
          <w:sz w:val="18"/>
        </w:rPr>
        <w:t xml:space="preserve"> </w:t>
      </w:r>
      <w:r>
        <w:rPr>
          <w:sz w:val="18"/>
        </w:rPr>
        <w:tab/>
        <w:t xml:space="preserve">Yes </w:t>
      </w:r>
      <w:r>
        <w:rPr>
          <w:rFonts w:ascii="Wingdings" w:eastAsia="Wingdings" w:hAnsi="Wingdings" w:cs="Wingdings"/>
          <w:sz w:val="18"/>
        </w:rPr>
        <w:t xml:space="preserve">m </w:t>
      </w:r>
      <w:r>
        <w:rPr>
          <w:sz w:val="18"/>
        </w:rPr>
        <w:t xml:space="preserve">No </w:t>
      </w:r>
      <w:r>
        <w:rPr>
          <w:rFonts w:ascii="Wingdings" w:eastAsia="Wingdings" w:hAnsi="Wingdings" w:cs="Wingdings"/>
          <w:sz w:val="18"/>
        </w:rPr>
        <w:t>m</w:t>
      </w:r>
    </w:p>
    <w:p w14:paraId="63B9ADE5" w14:textId="77777777" w:rsidR="00696120" w:rsidRDefault="00696120" w:rsidP="00696120">
      <w:pPr>
        <w:spacing w:after="108" w:line="271" w:lineRule="auto"/>
        <w:ind w:left="-5"/>
      </w:pPr>
      <w:r>
        <w:rPr>
          <w:sz w:val="18"/>
        </w:rPr>
        <w:t>IF NO: (REASON) __________________________________________</w:t>
      </w:r>
    </w:p>
    <w:p w14:paraId="65511470" w14:textId="77777777" w:rsidR="00696120" w:rsidRDefault="00696120" w:rsidP="00696120">
      <w:pPr>
        <w:spacing w:after="11"/>
        <w:ind w:left="9"/>
      </w:pPr>
      <w:r>
        <w:t xml:space="preserve">Animal Control designated Compliant with City Ordinance </w:t>
      </w:r>
    </w:p>
    <w:p w14:paraId="7289FC41" w14:textId="77777777" w:rsidR="00696120" w:rsidRDefault="00696120" w:rsidP="00696120">
      <w:pPr>
        <w:spacing w:after="63" w:line="271" w:lineRule="auto"/>
        <w:ind w:left="-5"/>
      </w:pPr>
      <w:r>
        <w:rPr>
          <w:sz w:val="18"/>
        </w:rPr>
        <w:t xml:space="preserve">Yes </w:t>
      </w:r>
      <w:r>
        <w:rPr>
          <w:rFonts w:ascii="Wingdings" w:eastAsia="Wingdings" w:hAnsi="Wingdings" w:cs="Wingdings"/>
          <w:sz w:val="18"/>
        </w:rPr>
        <w:t xml:space="preserve">m </w:t>
      </w:r>
      <w:r>
        <w:rPr>
          <w:sz w:val="18"/>
        </w:rPr>
        <w:t xml:space="preserve">No </w:t>
      </w:r>
      <w:r>
        <w:rPr>
          <w:rFonts w:ascii="Wingdings" w:eastAsia="Wingdings" w:hAnsi="Wingdings" w:cs="Wingdings"/>
          <w:sz w:val="18"/>
        </w:rPr>
        <w:t>m</w:t>
      </w:r>
    </w:p>
    <w:p w14:paraId="329F3536" w14:textId="77777777" w:rsidR="00696120" w:rsidRDefault="00696120" w:rsidP="00696120">
      <w:pPr>
        <w:spacing w:after="462" w:line="271" w:lineRule="auto"/>
        <w:ind w:left="-5"/>
      </w:pPr>
      <w:r>
        <w:rPr>
          <w:sz w:val="18"/>
        </w:rPr>
        <w:t>IF NO: (REASON) __________________________________________</w:t>
      </w:r>
    </w:p>
    <w:p w14:paraId="20C92C2A" w14:textId="77777777" w:rsidR="00696120" w:rsidRDefault="00696120" w:rsidP="00696120">
      <w:pPr>
        <w:spacing w:after="0" w:line="236" w:lineRule="auto"/>
        <w:ind w:left="0" w:firstLine="0"/>
      </w:pPr>
      <w:r>
        <w:rPr>
          <w:i/>
        </w:rPr>
        <w:t>Refer to Veterinarian or City/State Attorney for specific information.</w:t>
      </w:r>
    </w:p>
    <w:p w14:paraId="60B00F0A" w14:textId="77777777" w:rsidR="00696120" w:rsidRDefault="00696120" w:rsidP="00696120">
      <w:pPr>
        <w:sectPr w:rsidR="00696120" w:rsidSect="00696120">
          <w:type w:val="continuous"/>
          <w:pgSz w:w="12240" w:h="15840"/>
          <w:pgMar w:top="1440" w:right="788" w:bottom="1440" w:left="720" w:header="720" w:footer="720" w:gutter="0"/>
          <w:cols w:num="2" w:space="146"/>
        </w:sectPr>
      </w:pPr>
    </w:p>
    <w:p w14:paraId="4C583721" w14:textId="02AFC902" w:rsidR="00696120" w:rsidRPr="00696120" w:rsidRDefault="00696120" w:rsidP="00696120">
      <w:pPr>
        <w:pStyle w:val="NoSpacing"/>
        <w:jc w:val="center"/>
        <w:rPr>
          <w:sz w:val="36"/>
          <w:szCs w:val="36"/>
        </w:rPr>
      </w:pPr>
      <w:r w:rsidRPr="00696120">
        <w:rPr>
          <w:b/>
          <w:noProof/>
          <w:sz w:val="36"/>
          <w:szCs w:val="36"/>
        </w:rPr>
        <w:lastRenderedPageBreak/>
        <w:drawing>
          <wp:anchor distT="0" distB="0" distL="114300" distR="114300" simplePos="0" relativeHeight="251662336" behindDoc="1" locked="0" layoutInCell="1" allowOverlap="1" wp14:anchorId="4DB1C317" wp14:editId="625841B4">
            <wp:simplePos x="0" y="0"/>
            <wp:positionH relativeFrom="margin">
              <wp:posOffset>-389255</wp:posOffset>
            </wp:positionH>
            <wp:positionV relativeFrom="paragraph">
              <wp:posOffset>-1112520</wp:posOffset>
            </wp:positionV>
            <wp:extent cx="1540996" cy="1540996"/>
            <wp:effectExtent l="0" t="0" r="0" b="0"/>
            <wp:wrapNone/>
            <wp:docPr id="1313242524" name="Picture 660" descr="A logo with a dog and c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42524" name="Picture 660" descr="A logo with a dog and cat&#10;&#10;AI-generated content may be incorrect."/>
                    <pic:cNvPicPr/>
                  </pic:nvPicPr>
                  <pic:blipFill>
                    <a:blip r:embed="rId7"/>
                    <a:stretch>
                      <a:fillRect/>
                    </a:stretch>
                  </pic:blipFill>
                  <pic:spPr>
                    <a:xfrm>
                      <a:off x="0" y="0"/>
                      <a:ext cx="1540996" cy="1540996"/>
                    </a:xfrm>
                    <a:prstGeom prst="rect">
                      <a:avLst/>
                    </a:prstGeom>
                  </pic:spPr>
                </pic:pic>
              </a:graphicData>
            </a:graphic>
            <wp14:sizeRelH relativeFrom="margin">
              <wp14:pctWidth>0</wp14:pctWidth>
            </wp14:sizeRelH>
            <wp14:sizeRelV relativeFrom="margin">
              <wp14:pctHeight>0</wp14:pctHeight>
            </wp14:sizeRelV>
          </wp:anchor>
        </w:drawing>
      </w:r>
      <w:r w:rsidRPr="00696120">
        <w:rPr>
          <w:sz w:val="36"/>
          <w:szCs w:val="36"/>
        </w:rPr>
        <w:t>L</w:t>
      </w:r>
      <w:r w:rsidRPr="00696120">
        <w:rPr>
          <w:sz w:val="36"/>
          <w:szCs w:val="36"/>
        </w:rPr>
        <w:t>icense Application</w:t>
      </w:r>
    </w:p>
    <w:p w14:paraId="5DFDB526" w14:textId="77777777" w:rsidR="00696120" w:rsidRDefault="00696120" w:rsidP="00696120">
      <w:pPr>
        <w:pStyle w:val="NoSpacing"/>
        <w:jc w:val="center"/>
      </w:pPr>
      <w:r>
        <w:t>N</w:t>
      </w:r>
      <w:r>
        <w:t>OT TRANSFERABLE</w:t>
      </w:r>
    </w:p>
    <w:p w14:paraId="1A355872" w14:textId="77777777" w:rsidR="00696120" w:rsidRDefault="00696120" w:rsidP="00696120">
      <w:pPr>
        <w:pStyle w:val="NoSpacing"/>
        <w:jc w:val="center"/>
      </w:pPr>
    </w:p>
    <w:p w14:paraId="6871F8B2" w14:textId="7ED2D951" w:rsidR="00696120" w:rsidRDefault="00696120" w:rsidP="00696120">
      <w:pPr>
        <w:pStyle w:val="NoSpacing"/>
      </w:pPr>
      <w:r>
        <w:t xml:space="preserve">The undersigned makes application for a License under the provisions of Rapid City </w:t>
      </w:r>
      <w:proofErr w:type="gramStart"/>
      <w:r>
        <w:t>Ordinance __</w:t>
      </w:r>
      <w:proofErr w:type="gramEnd"/>
      <w:r>
        <w:t xml:space="preserve">________________ or Pennington County Ordinance -1. Article V, Section 2, Licensing of Kennels for a period </w:t>
      </w:r>
      <w:proofErr w:type="gramStart"/>
      <w:r>
        <w:t>ending  Month</w:t>
      </w:r>
      <w:proofErr w:type="gramEnd"/>
      <w:r>
        <w:t>/Day/Ye</w:t>
      </w:r>
      <w:r>
        <w:t xml:space="preserve">ar </w:t>
      </w:r>
      <w:r>
        <w:t>_________________________________</w:t>
      </w:r>
      <w:proofErr w:type="gramStart"/>
      <w:r>
        <w:t>_ .</w:t>
      </w:r>
      <w:proofErr w:type="gramEnd"/>
    </w:p>
    <w:p w14:paraId="230827FC" w14:textId="77777777" w:rsidR="00696120" w:rsidRDefault="00696120" w:rsidP="00696120">
      <w:pPr>
        <w:pStyle w:val="NoSpacing"/>
      </w:pPr>
    </w:p>
    <w:p w14:paraId="775EAE76" w14:textId="77777777" w:rsidR="00696120" w:rsidRDefault="00696120" w:rsidP="00696120">
      <w:pPr>
        <w:ind w:left="9"/>
      </w:pPr>
      <w:r>
        <w:t>Name of Applicant: ________________________________Social Security or Tax I.D. No. ______________________</w:t>
      </w:r>
    </w:p>
    <w:p w14:paraId="0657D0FE" w14:textId="77777777" w:rsidR="00696120" w:rsidRDefault="00696120" w:rsidP="00696120">
      <w:pPr>
        <w:spacing w:after="0" w:line="357" w:lineRule="auto"/>
        <w:ind w:left="0" w:right="281" w:firstLine="0"/>
        <w:jc w:val="both"/>
      </w:pPr>
      <w:r>
        <w:t>Home Address: ______________________________________________ Telephone No.: ______________________ Business Name:  ________________________________________________________________________________ Business Address:  ___________________________________________ Telephone No.: ______________________ If partnership, the name and address of each partner:  _________________________________________________</w:t>
      </w:r>
    </w:p>
    <w:p w14:paraId="71F957F1" w14:textId="77777777" w:rsidR="00696120" w:rsidRDefault="00696120" w:rsidP="00696120">
      <w:pPr>
        <w:spacing w:after="0" w:line="357" w:lineRule="auto"/>
        <w:ind w:left="9"/>
      </w:pPr>
      <w:r>
        <w:t>If a corporation, the names and addresses of the officers:  ______________________________________________ Description of the activity to be carried on under such license:  __________________________________________ ______________________________________________________________________________________________ Number of animals to be housed at this location at any given time:  ______________________________________</w:t>
      </w:r>
    </w:p>
    <w:p w14:paraId="05AFB72F" w14:textId="77777777" w:rsidR="00696120" w:rsidRDefault="00696120" w:rsidP="00696120">
      <w:pPr>
        <w:ind w:left="9"/>
      </w:pPr>
      <w:r>
        <w:t xml:space="preserve">Number of animals six months or older owned by </w:t>
      </w:r>
      <w:proofErr w:type="gramStart"/>
      <w:r>
        <w:t>applicant</w:t>
      </w:r>
      <w:proofErr w:type="gramEnd"/>
      <w:r>
        <w:t>: ____________________________________________</w:t>
      </w:r>
    </w:p>
    <w:p w14:paraId="411338A7" w14:textId="77777777" w:rsidR="00696120" w:rsidRDefault="00696120" w:rsidP="00696120">
      <w:pPr>
        <w:spacing w:after="301"/>
        <w:ind w:left="9"/>
      </w:pPr>
      <w:r>
        <w:t xml:space="preserve">Application made </w:t>
      </w:r>
      <w:proofErr w:type="gramStart"/>
      <w:r>
        <w:t>this  _</w:t>
      </w:r>
      <w:proofErr w:type="gramEnd"/>
      <w:r>
        <w:t>___________________________ day of _________________________________________</w:t>
      </w:r>
    </w:p>
    <w:p w14:paraId="19712973" w14:textId="77777777" w:rsidR="00696120" w:rsidRDefault="00696120" w:rsidP="00696120">
      <w:pPr>
        <w:ind w:left="9"/>
      </w:pPr>
      <w:r>
        <w:t>CONTACT PERSON</w:t>
      </w:r>
    </w:p>
    <w:p w14:paraId="254FDEE5" w14:textId="77777777" w:rsidR="00696120" w:rsidRDefault="00696120" w:rsidP="00696120">
      <w:pPr>
        <w:ind w:left="9"/>
      </w:pPr>
      <w:r>
        <w:t>Name: ________________________________________________________________________________________</w:t>
      </w:r>
    </w:p>
    <w:p w14:paraId="0426C0ED" w14:textId="034D7344" w:rsidR="00696120" w:rsidRDefault="00696120" w:rsidP="00696120">
      <w:pPr>
        <w:spacing w:after="440" w:line="357" w:lineRule="auto"/>
        <w:ind w:left="9"/>
      </w:pPr>
      <w:r>
        <w:t xml:space="preserve">Address: ______________________________________________________________________________________ </w:t>
      </w:r>
      <w:proofErr w:type="gramStart"/>
      <w:r>
        <w:rPr>
          <w:i/>
        </w:rPr>
        <w:t>Applicant shall</w:t>
      </w:r>
      <w:proofErr w:type="gramEnd"/>
      <w:r>
        <w:rPr>
          <w:i/>
        </w:rPr>
        <w:t xml:space="preserve"> annually update information with the Humane Society of the Black Hills</w:t>
      </w:r>
      <w:r w:rsidR="00434F68">
        <w:rPr>
          <w:i/>
        </w:rPr>
        <w:t>. v</w:t>
      </w:r>
      <w:r>
        <w:rPr>
          <w:i/>
        </w:rPr>
        <w:t xml:space="preserve"> </w:t>
      </w:r>
    </w:p>
    <w:p w14:paraId="5DC3ED62" w14:textId="77777777" w:rsidR="00696120" w:rsidRDefault="00696120" w:rsidP="00696120">
      <w:pPr>
        <w:spacing w:after="0" w:line="393" w:lineRule="auto"/>
        <w:ind w:left="9"/>
      </w:pPr>
      <w:r>
        <w:t xml:space="preserve">Signature of Applicant: ___________________________________________________ ______________________ Approved </w:t>
      </w:r>
      <w:proofErr w:type="gramStart"/>
      <w:r>
        <w:t>by  _</w:t>
      </w:r>
      <w:proofErr w:type="gramEnd"/>
      <w:r>
        <w:t>__________________________ Animal Control _________________________________________</w:t>
      </w:r>
    </w:p>
    <w:p w14:paraId="4076A5AA" w14:textId="77777777" w:rsidR="00696120" w:rsidRDefault="00696120" w:rsidP="00696120">
      <w:pPr>
        <w:spacing w:after="81"/>
        <w:ind w:left="9"/>
      </w:pPr>
      <w:r>
        <w:t>Approved by ________________________ City/County Zoning _________________________________________</w:t>
      </w:r>
    </w:p>
    <w:p w14:paraId="22BE352A" w14:textId="77777777" w:rsidR="00696120" w:rsidRDefault="00696120" w:rsidP="00696120">
      <w:pPr>
        <w:spacing w:after="1923" w:line="259" w:lineRule="auto"/>
        <w:ind w:left="1720" w:firstLine="0"/>
      </w:pPr>
      <w:r>
        <w:rPr>
          <w:b/>
          <w:sz w:val="18"/>
        </w:rPr>
        <w:t>(City/County Zoning signature required before Animal Services and Enforcement inspection)</w:t>
      </w:r>
    </w:p>
    <w:p w14:paraId="760A4DE4" w14:textId="77777777" w:rsidR="00696120" w:rsidRDefault="00696120" w:rsidP="00696120">
      <w:pPr>
        <w:spacing w:after="3" w:line="265" w:lineRule="auto"/>
        <w:ind w:left="189"/>
        <w:jc w:val="center"/>
      </w:pPr>
      <w:r>
        <w:rPr>
          <w:b/>
        </w:rPr>
        <w:t>The Humane Society of the Black Hills is under no obligation to refund license application fees if denied</w:t>
      </w:r>
    </w:p>
    <w:p w14:paraId="4822180C" w14:textId="77777777" w:rsidR="00B0041A" w:rsidRDefault="00B0041A"/>
    <w:sectPr w:rsidR="00B0041A" w:rsidSect="006961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23D87" w14:textId="77777777" w:rsidR="00130184" w:rsidRDefault="00130184" w:rsidP="00696120">
      <w:pPr>
        <w:spacing w:after="0" w:line="240" w:lineRule="auto"/>
      </w:pPr>
      <w:r>
        <w:separator/>
      </w:r>
    </w:p>
  </w:endnote>
  <w:endnote w:type="continuationSeparator" w:id="0">
    <w:p w14:paraId="0F0C50F6" w14:textId="77777777" w:rsidR="00130184" w:rsidRDefault="00130184" w:rsidP="00696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E2185" w14:textId="77777777" w:rsidR="00696120" w:rsidRDefault="00696120">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3666F" w14:textId="77777777" w:rsidR="00696120" w:rsidRDefault="00696120">
    <w:pPr>
      <w:spacing w:after="0" w:line="259" w:lineRule="auto"/>
      <w:ind w:left="1" w:firstLine="0"/>
      <w:jc w:val="center"/>
    </w:pPr>
    <w:r>
      <w:rPr>
        <w:b/>
        <w:sz w:val="18"/>
      </w:rPr>
      <w:t>Licensing Guide/Form</w:t>
    </w:r>
    <w:r>
      <w:rPr>
        <w:sz w:val="18"/>
      </w:rPr>
      <w:t xml:space="preserve">    |     Humane Society of the Black Hills    |    Rapid City, Pennington Co., South Dakota</w:t>
    </w:r>
  </w:p>
  <w:p w14:paraId="6F6D80A5" w14:textId="77777777" w:rsidR="00696120" w:rsidRDefault="00696120">
    <w:pPr>
      <w:spacing w:after="0" w:line="259" w:lineRule="auto"/>
      <w:ind w:left="1" w:firstLine="0"/>
      <w:jc w:val="center"/>
    </w:pPr>
    <w:r>
      <w:fldChar w:fldCharType="begin"/>
    </w:r>
    <w:r>
      <w:instrText xml:space="preserve"> PAGE   \* MERGEFORMAT </w:instrText>
    </w:r>
    <w:r>
      <w:fldChar w:fldCharType="separate"/>
    </w:r>
    <w:r>
      <w:rPr>
        <w:b/>
        <w:sz w:val="18"/>
      </w:rPr>
      <w:t>1</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EF286" w14:textId="77777777" w:rsidR="00696120" w:rsidRDefault="00696120">
    <w:pPr>
      <w:spacing w:after="0" w:line="259" w:lineRule="auto"/>
      <w:ind w:left="1" w:firstLine="0"/>
      <w:jc w:val="center"/>
    </w:pPr>
    <w:r>
      <w:rPr>
        <w:b/>
        <w:sz w:val="18"/>
      </w:rPr>
      <w:t>Licensing Guide/Form</w:t>
    </w:r>
    <w:r>
      <w:rPr>
        <w:sz w:val="18"/>
      </w:rPr>
      <w:t xml:space="preserve">    |     Humane Society of the Black Hills    |    Rapid City, Pennington Co., South Dakota</w:t>
    </w:r>
  </w:p>
  <w:p w14:paraId="721AD8AA" w14:textId="77777777" w:rsidR="00696120" w:rsidRDefault="00696120">
    <w:pPr>
      <w:spacing w:after="0" w:line="259" w:lineRule="auto"/>
      <w:ind w:left="1" w:firstLine="0"/>
      <w:jc w:val="center"/>
    </w:pPr>
    <w:r>
      <w:fldChar w:fldCharType="begin"/>
    </w:r>
    <w:r>
      <w:instrText xml:space="preserve"> PAGE   \* MERGEFORMAT </w:instrText>
    </w:r>
    <w:r>
      <w:fldChar w:fldCharType="separate"/>
    </w:r>
    <w:r>
      <w:rPr>
        <w:b/>
        <w:sz w:val="18"/>
      </w:rPr>
      <w:t>1</w:t>
    </w:r>
    <w:r>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79E91" w14:textId="77777777" w:rsidR="00696120" w:rsidRDefault="00696120">
    <w:pPr>
      <w:spacing w:after="0" w:line="259" w:lineRule="auto"/>
      <w:ind w:left="1363" w:right="-1867" w:firstLine="0"/>
      <w:jc w:val="center"/>
    </w:pPr>
    <w:r>
      <w:rPr>
        <w:b/>
        <w:sz w:val="18"/>
      </w:rPr>
      <w:t>Licensing Guide/Form</w:t>
    </w:r>
    <w:r>
      <w:rPr>
        <w:sz w:val="18"/>
      </w:rPr>
      <w:t xml:space="preserve">    |     Humane Society of the Black Hills    |    Rapid City, Pennington Co., South Dakota</w:t>
    </w:r>
  </w:p>
  <w:p w14:paraId="158B0A67" w14:textId="77777777" w:rsidR="00696120" w:rsidRDefault="00696120">
    <w:pPr>
      <w:spacing w:after="0" w:line="259" w:lineRule="auto"/>
      <w:ind w:left="3229" w:firstLine="0"/>
      <w:jc w:val="center"/>
    </w:pPr>
    <w:r>
      <w:fldChar w:fldCharType="begin"/>
    </w:r>
    <w:r>
      <w:instrText xml:space="preserve"> PAGE   \* MERGEFORMAT </w:instrText>
    </w:r>
    <w:r>
      <w:fldChar w:fldCharType="separate"/>
    </w:r>
    <w:r>
      <w:rPr>
        <w:b/>
        <w:sz w:val="18"/>
      </w:rPr>
      <w:t>1</w:t>
    </w:r>
    <w:r>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54335" w14:textId="77777777" w:rsidR="00696120" w:rsidRDefault="00696120">
    <w:pPr>
      <w:spacing w:after="0" w:line="259" w:lineRule="auto"/>
      <w:ind w:left="1363" w:right="-1867" w:firstLine="0"/>
      <w:jc w:val="center"/>
    </w:pPr>
    <w:r>
      <w:rPr>
        <w:b/>
        <w:sz w:val="18"/>
      </w:rPr>
      <w:t>Licensing Guide/Form</w:t>
    </w:r>
    <w:r>
      <w:rPr>
        <w:sz w:val="18"/>
      </w:rPr>
      <w:t xml:space="preserve">    |     Humane Society of the Black Hills    |    Rapid City, Pennington Co., South Dakota</w:t>
    </w:r>
  </w:p>
  <w:p w14:paraId="29E0150F" w14:textId="77777777" w:rsidR="00696120" w:rsidRDefault="00696120">
    <w:pPr>
      <w:spacing w:after="0" w:line="259" w:lineRule="auto"/>
      <w:ind w:left="3229" w:firstLine="0"/>
      <w:jc w:val="center"/>
    </w:pPr>
    <w:r>
      <w:fldChar w:fldCharType="begin"/>
    </w:r>
    <w:r>
      <w:instrText xml:space="preserve"> PAGE   \* MERGEFORMAT </w:instrText>
    </w:r>
    <w:r>
      <w:fldChar w:fldCharType="separate"/>
    </w:r>
    <w:r>
      <w:rPr>
        <w:b/>
        <w:sz w:val="18"/>
      </w:rPr>
      <w:t>1</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56A17" w14:textId="77777777" w:rsidR="00696120" w:rsidRDefault="00696120">
    <w:pPr>
      <w:spacing w:after="0" w:line="259" w:lineRule="auto"/>
      <w:ind w:left="1363" w:right="-1867" w:firstLine="0"/>
      <w:jc w:val="center"/>
    </w:pPr>
    <w:r>
      <w:rPr>
        <w:b/>
        <w:sz w:val="18"/>
      </w:rPr>
      <w:t>Licensing Guide/Form</w:t>
    </w:r>
    <w:r>
      <w:rPr>
        <w:sz w:val="18"/>
      </w:rPr>
      <w:t xml:space="preserve">    |     Humane Society of the Black Hills    |    Rapid City, Pennington Co., South Dakota</w:t>
    </w:r>
  </w:p>
  <w:p w14:paraId="49B3AB81" w14:textId="77777777" w:rsidR="00696120" w:rsidRDefault="00696120">
    <w:pPr>
      <w:spacing w:after="0" w:line="259" w:lineRule="auto"/>
      <w:ind w:left="3229" w:firstLine="0"/>
      <w:jc w:val="center"/>
    </w:pPr>
    <w:r>
      <w:fldChar w:fldCharType="begin"/>
    </w:r>
    <w:r>
      <w:instrText xml:space="preserve"> PAGE   \* MERGEFORMAT </w:instrText>
    </w:r>
    <w:r>
      <w:fldChar w:fldCharType="separate"/>
    </w:r>
    <w:r>
      <w:rPr>
        <w:b/>
        <w:sz w:val="18"/>
      </w:rPr>
      <w:t>1</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5C86F" w14:textId="77777777" w:rsidR="00130184" w:rsidRDefault="00130184" w:rsidP="00696120">
      <w:pPr>
        <w:spacing w:after="0" w:line="240" w:lineRule="auto"/>
      </w:pPr>
      <w:r>
        <w:separator/>
      </w:r>
    </w:p>
  </w:footnote>
  <w:footnote w:type="continuationSeparator" w:id="0">
    <w:p w14:paraId="2326C428" w14:textId="77777777" w:rsidR="00130184" w:rsidRDefault="00130184" w:rsidP="00696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18D9F" w14:textId="77777777" w:rsidR="00696120" w:rsidRDefault="00696120">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2131E" w14:textId="77777777" w:rsidR="00696120" w:rsidRDefault="00696120">
    <w:pPr>
      <w:spacing w:after="0" w:line="259" w:lineRule="auto"/>
      <w:ind w:left="1843" w:firstLine="0"/>
    </w:pPr>
    <w:r>
      <w:rPr>
        <w:noProof/>
        <w:color w:val="000000"/>
      </w:rPr>
      <mc:AlternateContent>
        <mc:Choice Requires="wpg">
          <w:drawing>
            <wp:anchor distT="0" distB="0" distL="114300" distR="114300" simplePos="0" relativeHeight="251659264" behindDoc="0" locked="0" layoutInCell="1" allowOverlap="1" wp14:anchorId="77DD763F" wp14:editId="060E3684">
              <wp:simplePos x="0" y="0"/>
              <wp:positionH relativeFrom="page">
                <wp:posOffset>1618425</wp:posOffset>
              </wp:positionH>
              <wp:positionV relativeFrom="page">
                <wp:posOffset>463080</wp:posOffset>
              </wp:positionV>
              <wp:extent cx="5696776" cy="167336"/>
              <wp:effectExtent l="0" t="0" r="0" b="0"/>
              <wp:wrapSquare wrapText="bothSides"/>
              <wp:docPr id="9963" name="Group 9963"/>
              <wp:cNvGraphicFramePr/>
              <a:graphic xmlns:a="http://schemas.openxmlformats.org/drawingml/2006/main">
                <a:graphicData uri="http://schemas.microsoft.com/office/word/2010/wordprocessingGroup">
                  <wpg:wgp>
                    <wpg:cNvGrpSpPr/>
                    <wpg:grpSpPr>
                      <a:xfrm>
                        <a:off x="0" y="0"/>
                        <a:ext cx="5696776" cy="167336"/>
                        <a:chOff x="0" y="0"/>
                        <a:chExt cx="5696776" cy="167336"/>
                      </a:xfrm>
                    </wpg:grpSpPr>
                    <wps:wsp>
                      <wps:cNvPr id="10384" name="Shape 10384"/>
                      <wps:cNvSpPr/>
                      <wps:spPr>
                        <a:xfrm>
                          <a:off x="4206151" y="13"/>
                          <a:ext cx="1490625" cy="167322"/>
                        </a:xfrm>
                        <a:custGeom>
                          <a:avLst/>
                          <a:gdLst/>
                          <a:ahLst/>
                          <a:cxnLst/>
                          <a:rect l="0" t="0" r="0" b="0"/>
                          <a:pathLst>
                            <a:path w="1490625" h="167322">
                              <a:moveTo>
                                <a:pt x="0" y="0"/>
                              </a:moveTo>
                              <a:lnTo>
                                <a:pt x="1490625" y="0"/>
                              </a:lnTo>
                              <a:lnTo>
                                <a:pt x="1490625" y="167322"/>
                              </a:lnTo>
                              <a:lnTo>
                                <a:pt x="0" y="167322"/>
                              </a:lnTo>
                              <a:lnTo>
                                <a:pt x="0" y="0"/>
                              </a:lnTo>
                            </a:path>
                          </a:pathLst>
                        </a:custGeom>
                        <a:ln w="0" cap="flat">
                          <a:miter lim="127000"/>
                        </a:ln>
                      </wps:spPr>
                      <wps:style>
                        <a:lnRef idx="0">
                          <a:srgbClr val="000000">
                            <a:alpha val="0"/>
                          </a:srgbClr>
                        </a:lnRef>
                        <a:fillRef idx="1">
                          <a:srgbClr val="95C272"/>
                        </a:fillRef>
                        <a:effectRef idx="0">
                          <a:scrgbClr r="0" g="0" b="0"/>
                        </a:effectRef>
                        <a:fontRef idx="none"/>
                      </wps:style>
                      <wps:bodyPr/>
                    </wps:wsp>
                    <wps:wsp>
                      <wps:cNvPr id="10385" name="Shape 10385"/>
                      <wps:cNvSpPr/>
                      <wps:spPr>
                        <a:xfrm>
                          <a:off x="63" y="1004"/>
                          <a:ext cx="1055865" cy="121527"/>
                        </a:xfrm>
                        <a:custGeom>
                          <a:avLst/>
                          <a:gdLst/>
                          <a:ahLst/>
                          <a:cxnLst/>
                          <a:rect l="0" t="0" r="0" b="0"/>
                          <a:pathLst>
                            <a:path w="1055865" h="121527">
                              <a:moveTo>
                                <a:pt x="0" y="0"/>
                              </a:moveTo>
                              <a:lnTo>
                                <a:pt x="1055865" y="0"/>
                              </a:lnTo>
                              <a:lnTo>
                                <a:pt x="1055865" y="121527"/>
                              </a:lnTo>
                              <a:lnTo>
                                <a:pt x="0" y="121527"/>
                              </a:lnTo>
                              <a:lnTo>
                                <a:pt x="0" y="0"/>
                              </a:lnTo>
                            </a:path>
                          </a:pathLst>
                        </a:custGeom>
                        <a:ln w="0" cap="flat">
                          <a:miter lim="127000"/>
                        </a:ln>
                      </wps:spPr>
                      <wps:style>
                        <a:lnRef idx="0">
                          <a:srgbClr val="000000">
                            <a:alpha val="0"/>
                          </a:srgbClr>
                        </a:lnRef>
                        <a:fillRef idx="1">
                          <a:srgbClr val="91699F"/>
                        </a:fillRef>
                        <a:effectRef idx="0">
                          <a:scrgbClr r="0" g="0" b="0"/>
                        </a:effectRef>
                        <a:fontRef idx="none"/>
                      </wps:style>
                      <wps:bodyPr/>
                    </wps:wsp>
                    <wps:wsp>
                      <wps:cNvPr id="9968" name="Shape 9968"/>
                      <wps:cNvSpPr/>
                      <wps:spPr>
                        <a:xfrm>
                          <a:off x="0" y="1004"/>
                          <a:ext cx="1055941" cy="121527"/>
                        </a:xfrm>
                        <a:custGeom>
                          <a:avLst/>
                          <a:gdLst/>
                          <a:ahLst/>
                          <a:cxnLst/>
                          <a:rect l="0" t="0" r="0" b="0"/>
                          <a:pathLst>
                            <a:path w="1055941" h="121527">
                              <a:moveTo>
                                <a:pt x="0" y="0"/>
                              </a:moveTo>
                              <a:lnTo>
                                <a:pt x="1055941" y="0"/>
                              </a:lnTo>
                              <a:lnTo>
                                <a:pt x="1055941" y="121527"/>
                              </a:lnTo>
                              <a:lnTo>
                                <a:pt x="0" y="121527"/>
                              </a:lnTo>
                            </a:path>
                          </a:pathLst>
                        </a:custGeom>
                        <a:ln w="1994" cap="flat">
                          <a:miter lim="100000"/>
                        </a:ln>
                      </wps:spPr>
                      <wps:style>
                        <a:lnRef idx="1">
                          <a:srgbClr val="91699F"/>
                        </a:lnRef>
                        <a:fillRef idx="0">
                          <a:srgbClr val="000000">
                            <a:alpha val="0"/>
                          </a:srgbClr>
                        </a:fillRef>
                        <a:effectRef idx="0">
                          <a:scrgbClr r="0" g="0" b="0"/>
                        </a:effectRef>
                        <a:fontRef idx="none"/>
                      </wps:style>
                      <wps:bodyPr/>
                    </wps:wsp>
                    <wps:wsp>
                      <wps:cNvPr id="10386" name="Shape 10386"/>
                      <wps:cNvSpPr/>
                      <wps:spPr>
                        <a:xfrm>
                          <a:off x="1054748" y="0"/>
                          <a:ext cx="1585925" cy="145936"/>
                        </a:xfrm>
                        <a:custGeom>
                          <a:avLst/>
                          <a:gdLst/>
                          <a:ahLst/>
                          <a:cxnLst/>
                          <a:rect l="0" t="0" r="0" b="0"/>
                          <a:pathLst>
                            <a:path w="1585925" h="145936">
                              <a:moveTo>
                                <a:pt x="0" y="0"/>
                              </a:moveTo>
                              <a:lnTo>
                                <a:pt x="1585925" y="0"/>
                              </a:lnTo>
                              <a:lnTo>
                                <a:pt x="1585925" y="145936"/>
                              </a:lnTo>
                              <a:lnTo>
                                <a:pt x="0" y="145936"/>
                              </a:lnTo>
                              <a:lnTo>
                                <a:pt x="0" y="0"/>
                              </a:lnTo>
                            </a:path>
                          </a:pathLst>
                        </a:custGeom>
                        <a:ln w="0" cap="flat">
                          <a:miter lim="127000"/>
                        </a:ln>
                      </wps:spPr>
                      <wps:style>
                        <a:lnRef idx="0">
                          <a:srgbClr val="000000">
                            <a:alpha val="0"/>
                          </a:srgbClr>
                        </a:lnRef>
                        <a:fillRef idx="1">
                          <a:srgbClr val="51B29A"/>
                        </a:fillRef>
                        <a:effectRef idx="0">
                          <a:scrgbClr r="0" g="0" b="0"/>
                        </a:effectRef>
                        <a:fontRef idx="none"/>
                      </wps:style>
                      <wps:bodyPr/>
                    </wps:wsp>
                    <wps:wsp>
                      <wps:cNvPr id="10387" name="Shape 10387"/>
                      <wps:cNvSpPr/>
                      <wps:spPr>
                        <a:xfrm>
                          <a:off x="2628938" y="0"/>
                          <a:ext cx="1585925" cy="100000"/>
                        </a:xfrm>
                        <a:custGeom>
                          <a:avLst/>
                          <a:gdLst/>
                          <a:ahLst/>
                          <a:cxnLst/>
                          <a:rect l="0" t="0" r="0" b="0"/>
                          <a:pathLst>
                            <a:path w="1585925" h="100000">
                              <a:moveTo>
                                <a:pt x="0" y="0"/>
                              </a:moveTo>
                              <a:lnTo>
                                <a:pt x="1585925" y="0"/>
                              </a:lnTo>
                              <a:lnTo>
                                <a:pt x="1585925" y="100000"/>
                              </a:lnTo>
                              <a:lnTo>
                                <a:pt x="0" y="100000"/>
                              </a:lnTo>
                              <a:lnTo>
                                <a:pt x="0" y="0"/>
                              </a:lnTo>
                            </a:path>
                          </a:pathLst>
                        </a:custGeom>
                        <a:ln w="0" cap="flat">
                          <a:miter lim="127000"/>
                        </a:ln>
                      </wps:spPr>
                      <wps:style>
                        <a:lnRef idx="0">
                          <a:srgbClr val="000000">
                            <a:alpha val="0"/>
                          </a:srgbClr>
                        </a:lnRef>
                        <a:fillRef idx="1">
                          <a:srgbClr val="64A2C3"/>
                        </a:fillRef>
                        <a:effectRef idx="0">
                          <a:scrgbClr r="0" g="0" b="0"/>
                        </a:effectRef>
                        <a:fontRef idx="none"/>
                      </wps:style>
                      <wps:bodyPr/>
                    </wps:wsp>
                  </wpg:wgp>
                </a:graphicData>
              </a:graphic>
            </wp:anchor>
          </w:drawing>
        </mc:Choice>
        <mc:Fallback>
          <w:pict>
            <v:group w14:anchorId="4C585494" id="Group 9963" o:spid="_x0000_s1026" style="position:absolute;margin-left:127.45pt;margin-top:36.45pt;width:448.55pt;height:13.2pt;z-index:251659264;mso-position-horizontal-relative:page;mso-position-vertical-relative:page" coordsize="56967,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">
              <v:shape id="Shape 10384" o:spid="_x0000_s1027" style="position:absolute;left:42061;width:14906;height:1673;visibility:visible;mso-wrap-style:square;v-text-anchor:top" coordsize="1490625,16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" path="m,l1490625,r,167322l,167322,,e" fillcolor="#95c272" stroked="f" strokeweight="0">
                <v:stroke miterlimit="83231f" joinstyle="miter"/>
                <v:path arrowok="t" textboxrect="0,0,1490625,167322"/>
              </v:shape>
              <v:shape id="Shape 10385" o:spid="_x0000_s1028" style="position:absolute;top:10;width:10559;height:1215;visibility:visible;mso-wrap-style:square;v-text-anchor:top" coordsize="1055865,1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" path="m,l1055865,r,121527l,121527,,e" fillcolor="#91699f" stroked="f" strokeweight="0">
                <v:stroke miterlimit="83231f" joinstyle="miter"/>
                <v:path arrowok="t" textboxrect="0,0,1055865,121527"/>
              </v:shape>
              <v:shape id="Shape 9968" o:spid="_x0000_s1029" style="position:absolute;top:10;width:10559;height:1215;visibility:visible;mso-wrap-style:square;v-text-anchor:top" coordsize="1055941,1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" path="m,l1055941,r,121527l,121527e" filled="f" strokecolor="#91699f" strokeweight=".05539mm">
                <v:stroke miterlimit="1" joinstyle="miter"/>
                <v:path arrowok="t" textboxrect="0,0,1055941,121527"/>
              </v:shape>
              <v:shape id="Shape 10386" o:spid="_x0000_s1030" style="position:absolute;left:10547;width:15859;height:1459;visibility:visible;mso-wrap-style:square;v-text-anchor:top" coordsize="1585925,14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" path="m,l1585925,r,145936l,145936,,e" fillcolor="#51b29a" stroked="f" strokeweight="0">
                <v:stroke miterlimit="83231f" joinstyle="miter"/>
                <v:path arrowok="t" textboxrect="0,0,1585925,145936"/>
              </v:shape>
              <v:shape id="Shape 10387" o:spid="_x0000_s1031" style="position:absolute;left:26289;width:15859;height:1000;visibility:visible;mso-wrap-style:square;v-text-anchor:top" coordsize="1585925,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" path="m,l1585925,r,100000l,100000,,e" fillcolor="#64a2c3" stroked="f" strokeweight="0">
                <v:stroke miterlimit="83231f" joinstyle="miter"/>
                <v:path arrowok="t" textboxrect="0,0,1585925,100000"/>
              </v:shape>
              <w10:wrap type="square" anchorx="page" anchory="page"/>
            </v:group>
          </w:pict>
        </mc:Fallback>
      </mc:AlternateContent>
    </w:r>
    <w:r>
      <w:rPr>
        <w:b/>
        <w:sz w:val="18"/>
      </w:rPr>
      <w:t>Humane Society of the Black Hills</w:t>
    </w:r>
  </w:p>
  <w:p w14:paraId="25D43579" w14:textId="77777777" w:rsidR="00696120" w:rsidRDefault="00696120">
    <w:pPr>
      <w:spacing w:after="0" w:line="259" w:lineRule="auto"/>
      <w:ind w:left="1843" w:firstLine="0"/>
    </w:pPr>
    <w:r>
      <w:rPr>
        <w:sz w:val="18"/>
      </w:rPr>
      <w:t xml:space="preserve">1820 East Saint Patrick Street  </w:t>
    </w:r>
    <w:r>
      <w:rPr>
        <w:color w:val="91699F"/>
        <w:sz w:val="18"/>
      </w:rPr>
      <w:t xml:space="preserve"> </w:t>
    </w:r>
    <w:r>
      <w:rPr>
        <w:b/>
        <w:color w:val="91699F"/>
        <w:sz w:val="18"/>
      </w:rPr>
      <w:t>|</w:t>
    </w:r>
    <w:r>
      <w:rPr>
        <w:color w:val="91699F"/>
        <w:sz w:val="18"/>
      </w:rPr>
      <w:t xml:space="preserve">  </w:t>
    </w:r>
    <w:r>
      <w:rPr>
        <w:sz w:val="18"/>
      </w:rPr>
      <w:t xml:space="preserve"> Rapid City, SD 57703 </w:t>
    </w:r>
    <w:r>
      <w:rPr>
        <w:color w:val="91699F"/>
        <w:sz w:val="18"/>
      </w:rPr>
      <w:t xml:space="preserve">  </w:t>
    </w:r>
    <w:r>
      <w:rPr>
        <w:b/>
        <w:color w:val="91699F"/>
        <w:sz w:val="18"/>
      </w:rPr>
      <w:t>|</w:t>
    </w:r>
    <w:proofErr w:type="gramStart"/>
    <w:r>
      <w:rPr>
        <w:color w:val="91699F"/>
        <w:sz w:val="18"/>
      </w:rPr>
      <w:t xml:space="preserve">   </w:t>
    </w:r>
    <w:r>
      <w:rPr>
        <w:sz w:val="18"/>
      </w:rPr>
      <w:t>(</w:t>
    </w:r>
    <w:proofErr w:type="gramEnd"/>
    <w:r>
      <w:rPr>
        <w:sz w:val="18"/>
      </w:rPr>
      <w:t xml:space="preserve">605) 394-4170    </w:t>
    </w:r>
    <w:r>
      <w:rPr>
        <w:b/>
        <w:color w:val="91699F"/>
        <w:sz w:val="18"/>
      </w:rPr>
      <w:t xml:space="preserve">| </w:t>
    </w:r>
    <w:r>
      <w:rPr>
        <w:color w:val="91699F"/>
        <w:sz w:val="18"/>
      </w:rPr>
      <w:t xml:space="preserve">  </w:t>
    </w:r>
    <w:r>
      <w:rPr>
        <w:sz w:val="18"/>
      </w:rPr>
      <w:t>fax: (605) 355-3430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E81CF" w14:textId="77777777" w:rsidR="00696120" w:rsidRDefault="00696120">
    <w:pPr>
      <w:spacing w:after="0" w:line="259" w:lineRule="auto"/>
      <w:ind w:left="1843" w:firstLine="0"/>
    </w:pPr>
    <w:r>
      <w:rPr>
        <w:noProof/>
        <w:color w:val="000000"/>
      </w:rPr>
      <mc:AlternateContent>
        <mc:Choice Requires="wpg">
          <w:drawing>
            <wp:anchor distT="0" distB="0" distL="114300" distR="114300" simplePos="0" relativeHeight="251659264" behindDoc="0" locked="0" layoutInCell="1" allowOverlap="1" wp14:anchorId="2258D4F9" wp14:editId="44EF2A1A">
              <wp:simplePos x="0" y="0"/>
              <wp:positionH relativeFrom="page">
                <wp:posOffset>1618425</wp:posOffset>
              </wp:positionH>
              <wp:positionV relativeFrom="page">
                <wp:posOffset>463080</wp:posOffset>
              </wp:positionV>
              <wp:extent cx="5696776" cy="167336"/>
              <wp:effectExtent l="0" t="0" r="0" b="0"/>
              <wp:wrapSquare wrapText="bothSides"/>
              <wp:docPr id="9926" name="Group 9926"/>
              <wp:cNvGraphicFramePr/>
              <a:graphic xmlns:a="http://schemas.openxmlformats.org/drawingml/2006/main">
                <a:graphicData uri="http://schemas.microsoft.com/office/word/2010/wordprocessingGroup">
                  <wpg:wgp>
                    <wpg:cNvGrpSpPr/>
                    <wpg:grpSpPr>
                      <a:xfrm>
                        <a:off x="0" y="0"/>
                        <a:ext cx="5696776" cy="167336"/>
                        <a:chOff x="0" y="0"/>
                        <a:chExt cx="5696776" cy="167336"/>
                      </a:xfrm>
                    </wpg:grpSpPr>
                    <wps:wsp>
                      <wps:cNvPr id="10376" name="Shape 10376"/>
                      <wps:cNvSpPr/>
                      <wps:spPr>
                        <a:xfrm>
                          <a:off x="4206151" y="13"/>
                          <a:ext cx="1490625" cy="167322"/>
                        </a:xfrm>
                        <a:custGeom>
                          <a:avLst/>
                          <a:gdLst/>
                          <a:ahLst/>
                          <a:cxnLst/>
                          <a:rect l="0" t="0" r="0" b="0"/>
                          <a:pathLst>
                            <a:path w="1490625" h="167322">
                              <a:moveTo>
                                <a:pt x="0" y="0"/>
                              </a:moveTo>
                              <a:lnTo>
                                <a:pt x="1490625" y="0"/>
                              </a:lnTo>
                              <a:lnTo>
                                <a:pt x="1490625" y="167322"/>
                              </a:lnTo>
                              <a:lnTo>
                                <a:pt x="0" y="167322"/>
                              </a:lnTo>
                              <a:lnTo>
                                <a:pt x="0" y="0"/>
                              </a:lnTo>
                            </a:path>
                          </a:pathLst>
                        </a:custGeom>
                        <a:ln w="0" cap="flat">
                          <a:miter lim="127000"/>
                        </a:ln>
                      </wps:spPr>
                      <wps:style>
                        <a:lnRef idx="0">
                          <a:srgbClr val="000000">
                            <a:alpha val="0"/>
                          </a:srgbClr>
                        </a:lnRef>
                        <a:fillRef idx="1">
                          <a:srgbClr val="95C272"/>
                        </a:fillRef>
                        <a:effectRef idx="0">
                          <a:scrgbClr r="0" g="0" b="0"/>
                        </a:effectRef>
                        <a:fontRef idx="none"/>
                      </wps:style>
                      <wps:bodyPr/>
                    </wps:wsp>
                    <wps:wsp>
                      <wps:cNvPr id="10377" name="Shape 10377"/>
                      <wps:cNvSpPr/>
                      <wps:spPr>
                        <a:xfrm>
                          <a:off x="63" y="1004"/>
                          <a:ext cx="1055865" cy="121527"/>
                        </a:xfrm>
                        <a:custGeom>
                          <a:avLst/>
                          <a:gdLst/>
                          <a:ahLst/>
                          <a:cxnLst/>
                          <a:rect l="0" t="0" r="0" b="0"/>
                          <a:pathLst>
                            <a:path w="1055865" h="121527">
                              <a:moveTo>
                                <a:pt x="0" y="0"/>
                              </a:moveTo>
                              <a:lnTo>
                                <a:pt x="1055865" y="0"/>
                              </a:lnTo>
                              <a:lnTo>
                                <a:pt x="1055865" y="121527"/>
                              </a:lnTo>
                              <a:lnTo>
                                <a:pt x="0" y="121527"/>
                              </a:lnTo>
                              <a:lnTo>
                                <a:pt x="0" y="0"/>
                              </a:lnTo>
                            </a:path>
                          </a:pathLst>
                        </a:custGeom>
                        <a:ln w="0" cap="flat">
                          <a:miter lim="127000"/>
                        </a:ln>
                      </wps:spPr>
                      <wps:style>
                        <a:lnRef idx="0">
                          <a:srgbClr val="000000">
                            <a:alpha val="0"/>
                          </a:srgbClr>
                        </a:lnRef>
                        <a:fillRef idx="1">
                          <a:srgbClr val="91699F"/>
                        </a:fillRef>
                        <a:effectRef idx="0">
                          <a:scrgbClr r="0" g="0" b="0"/>
                        </a:effectRef>
                        <a:fontRef idx="none"/>
                      </wps:style>
                      <wps:bodyPr/>
                    </wps:wsp>
                    <wps:wsp>
                      <wps:cNvPr id="9931" name="Shape 9931"/>
                      <wps:cNvSpPr/>
                      <wps:spPr>
                        <a:xfrm>
                          <a:off x="0" y="1004"/>
                          <a:ext cx="1055941" cy="121527"/>
                        </a:xfrm>
                        <a:custGeom>
                          <a:avLst/>
                          <a:gdLst/>
                          <a:ahLst/>
                          <a:cxnLst/>
                          <a:rect l="0" t="0" r="0" b="0"/>
                          <a:pathLst>
                            <a:path w="1055941" h="121527">
                              <a:moveTo>
                                <a:pt x="0" y="0"/>
                              </a:moveTo>
                              <a:lnTo>
                                <a:pt x="1055941" y="0"/>
                              </a:lnTo>
                              <a:lnTo>
                                <a:pt x="1055941" y="121527"/>
                              </a:lnTo>
                              <a:lnTo>
                                <a:pt x="0" y="121527"/>
                              </a:lnTo>
                            </a:path>
                          </a:pathLst>
                        </a:custGeom>
                        <a:ln w="1994" cap="flat">
                          <a:miter lim="100000"/>
                        </a:ln>
                      </wps:spPr>
                      <wps:style>
                        <a:lnRef idx="1">
                          <a:srgbClr val="91699F"/>
                        </a:lnRef>
                        <a:fillRef idx="0">
                          <a:srgbClr val="000000">
                            <a:alpha val="0"/>
                          </a:srgbClr>
                        </a:fillRef>
                        <a:effectRef idx="0">
                          <a:scrgbClr r="0" g="0" b="0"/>
                        </a:effectRef>
                        <a:fontRef idx="none"/>
                      </wps:style>
                      <wps:bodyPr/>
                    </wps:wsp>
                    <wps:wsp>
                      <wps:cNvPr id="10378" name="Shape 10378"/>
                      <wps:cNvSpPr/>
                      <wps:spPr>
                        <a:xfrm>
                          <a:off x="1054748" y="0"/>
                          <a:ext cx="1585925" cy="145936"/>
                        </a:xfrm>
                        <a:custGeom>
                          <a:avLst/>
                          <a:gdLst/>
                          <a:ahLst/>
                          <a:cxnLst/>
                          <a:rect l="0" t="0" r="0" b="0"/>
                          <a:pathLst>
                            <a:path w="1585925" h="145936">
                              <a:moveTo>
                                <a:pt x="0" y="0"/>
                              </a:moveTo>
                              <a:lnTo>
                                <a:pt x="1585925" y="0"/>
                              </a:lnTo>
                              <a:lnTo>
                                <a:pt x="1585925" y="145936"/>
                              </a:lnTo>
                              <a:lnTo>
                                <a:pt x="0" y="145936"/>
                              </a:lnTo>
                              <a:lnTo>
                                <a:pt x="0" y="0"/>
                              </a:lnTo>
                            </a:path>
                          </a:pathLst>
                        </a:custGeom>
                        <a:ln w="0" cap="flat">
                          <a:miter lim="127000"/>
                        </a:ln>
                      </wps:spPr>
                      <wps:style>
                        <a:lnRef idx="0">
                          <a:srgbClr val="000000">
                            <a:alpha val="0"/>
                          </a:srgbClr>
                        </a:lnRef>
                        <a:fillRef idx="1">
                          <a:srgbClr val="51B29A"/>
                        </a:fillRef>
                        <a:effectRef idx="0">
                          <a:scrgbClr r="0" g="0" b="0"/>
                        </a:effectRef>
                        <a:fontRef idx="none"/>
                      </wps:style>
                      <wps:bodyPr/>
                    </wps:wsp>
                    <wps:wsp>
                      <wps:cNvPr id="10379" name="Shape 10379"/>
                      <wps:cNvSpPr/>
                      <wps:spPr>
                        <a:xfrm>
                          <a:off x="2628938" y="0"/>
                          <a:ext cx="1585925" cy="100000"/>
                        </a:xfrm>
                        <a:custGeom>
                          <a:avLst/>
                          <a:gdLst/>
                          <a:ahLst/>
                          <a:cxnLst/>
                          <a:rect l="0" t="0" r="0" b="0"/>
                          <a:pathLst>
                            <a:path w="1585925" h="100000">
                              <a:moveTo>
                                <a:pt x="0" y="0"/>
                              </a:moveTo>
                              <a:lnTo>
                                <a:pt x="1585925" y="0"/>
                              </a:lnTo>
                              <a:lnTo>
                                <a:pt x="1585925" y="100000"/>
                              </a:lnTo>
                              <a:lnTo>
                                <a:pt x="0" y="100000"/>
                              </a:lnTo>
                              <a:lnTo>
                                <a:pt x="0" y="0"/>
                              </a:lnTo>
                            </a:path>
                          </a:pathLst>
                        </a:custGeom>
                        <a:ln w="0" cap="flat">
                          <a:miter lim="127000"/>
                        </a:ln>
                      </wps:spPr>
                      <wps:style>
                        <a:lnRef idx="0">
                          <a:srgbClr val="000000">
                            <a:alpha val="0"/>
                          </a:srgbClr>
                        </a:lnRef>
                        <a:fillRef idx="1">
                          <a:srgbClr val="64A2C3"/>
                        </a:fillRef>
                        <a:effectRef idx="0">
                          <a:scrgbClr r="0" g="0" b="0"/>
                        </a:effectRef>
                        <a:fontRef idx="none"/>
                      </wps:style>
                      <wps:bodyPr/>
                    </wps:wsp>
                  </wpg:wgp>
                </a:graphicData>
              </a:graphic>
            </wp:anchor>
          </w:drawing>
        </mc:Choice>
        <mc:Fallback>
          <w:pict>
            <v:group w14:anchorId="3F2F2F1F" id="Group 9926" o:spid="_x0000_s1026" style="position:absolute;margin-left:127.45pt;margin-top:36.45pt;width:448.55pt;height:13.2pt;z-index:251659264;mso-position-horizontal-relative:page;mso-position-vertical-relative:page" coordsize="56967,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">
              <v:shape id="Shape 10376" o:spid="_x0000_s1027" style="position:absolute;left:42061;width:14906;height:1673;visibility:visible;mso-wrap-style:square;v-text-anchor:top" coordsize="1490625,16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" path="m,l1490625,r,167322l,167322,,e" fillcolor="#95c272" stroked="f" strokeweight="0">
                <v:stroke miterlimit="83231f" joinstyle="miter"/>
                <v:path arrowok="t" textboxrect="0,0,1490625,167322"/>
              </v:shape>
              <v:shape id="Shape 10377" o:spid="_x0000_s1028" style="position:absolute;top:10;width:10559;height:1215;visibility:visible;mso-wrap-style:square;v-text-anchor:top" coordsize="1055865,1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" path="m,l1055865,r,121527l,121527,,e" fillcolor="#91699f" stroked="f" strokeweight="0">
                <v:stroke miterlimit="83231f" joinstyle="miter"/>
                <v:path arrowok="t" textboxrect="0,0,1055865,121527"/>
              </v:shape>
              <v:shape id="Shape 9931" o:spid="_x0000_s1029" style="position:absolute;top:10;width:10559;height:1215;visibility:visible;mso-wrap-style:square;v-text-anchor:top" coordsize="1055941,1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" path="m,l1055941,r,121527l,121527e" filled="f" strokecolor="#91699f" strokeweight=".05539mm">
                <v:stroke miterlimit="1" joinstyle="miter"/>
                <v:path arrowok="t" textboxrect="0,0,1055941,121527"/>
              </v:shape>
              <v:shape id="Shape 10378" o:spid="_x0000_s1030" style="position:absolute;left:10547;width:15859;height:1459;visibility:visible;mso-wrap-style:square;v-text-anchor:top" coordsize="1585925,14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" path="m,l1585925,r,145936l,145936,,e" fillcolor="#51b29a" stroked="f" strokeweight="0">
                <v:stroke miterlimit="83231f" joinstyle="miter"/>
                <v:path arrowok="t" textboxrect="0,0,1585925,145936"/>
              </v:shape>
              <v:shape id="Shape 10379" o:spid="_x0000_s1031" style="position:absolute;left:26289;width:15859;height:1000;visibility:visible;mso-wrap-style:square;v-text-anchor:top" coordsize="1585925,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" path="m,l1585925,r,100000l,100000,,e" fillcolor="#64a2c3" stroked="f" strokeweight="0">
                <v:stroke miterlimit="83231f" joinstyle="miter"/>
                <v:path arrowok="t" textboxrect="0,0,1585925,100000"/>
              </v:shape>
              <w10:wrap type="square" anchorx="page" anchory="page"/>
            </v:group>
          </w:pict>
        </mc:Fallback>
      </mc:AlternateContent>
    </w:r>
    <w:r>
      <w:rPr>
        <w:b/>
        <w:sz w:val="18"/>
      </w:rPr>
      <w:t>Humane Society of the Black Hills</w:t>
    </w:r>
  </w:p>
  <w:p w14:paraId="4D06D48A" w14:textId="77777777" w:rsidR="00696120" w:rsidRDefault="00696120">
    <w:pPr>
      <w:spacing w:after="0" w:line="259" w:lineRule="auto"/>
      <w:ind w:left="1843" w:firstLine="0"/>
    </w:pPr>
    <w:r>
      <w:rPr>
        <w:sz w:val="18"/>
      </w:rPr>
      <w:t xml:space="preserve">1820 East Saint Patrick Street  </w:t>
    </w:r>
    <w:r>
      <w:rPr>
        <w:color w:val="91699F"/>
        <w:sz w:val="18"/>
      </w:rPr>
      <w:t xml:space="preserve"> </w:t>
    </w:r>
    <w:r>
      <w:rPr>
        <w:b/>
        <w:color w:val="91699F"/>
        <w:sz w:val="18"/>
      </w:rPr>
      <w:t>|</w:t>
    </w:r>
    <w:r>
      <w:rPr>
        <w:color w:val="91699F"/>
        <w:sz w:val="18"/>
      </w:rPr>
      <w:t xml:space="preserve">  </w:t>
    </w:r>
    <w:r>
      <w:rPr>
        <w:sz w:val="18"/>
      </w:rPr>
      <w:t xml:space="preserve"> Rapid City, SD 57703 </w:t>
    </w:r>
    <w:r>
      <w:rPr>
        <w:color w:val="91699F"/>
        <w:sz w:val="18"/>
      </w:rPr>
      <w:t xml:space="preserve">  </w:t>
    </w:r>
    <w:r>
      <w:rPr>
        <w:b/>
        <w:color w:val="91699F"/>
        <w:sz w:val="18"/>
      </w:rPr>
      <w:t>|</w:t>
    </w:r>
    <w:proofErr w:type="gramStart"/>
    <w:r>
      <w:rPr>
        <w:color w:val="91699F"/>
        <w:sz w:val="18"/>
      </w:rPr>
      <w:t xml:space="preserve">   </w:t>
    </w:r>
    <w:r>
      <w:rPr>
        <w:sz w:val="18"/>
      </w:rPr>
      <w:t>(</w:t>
    </w:r>
    <w:proofErr w:type="gramEnd"/>
    <w:r>
      <w:rPr>
        <w:sz w:val="18"/>
      </w:rPr>
      <w:t xml:space="preserve">605) 394-4170    </w:t>
    </w:r>
    <w:r>
      <w:rPr>
        <w:b/>
        <w:color w:val="91699F"/>
        <w:sz w:val="18"/>
      </w:rPr>
      <w:t xml:space="preserve">| </w:t>
    </w:r>
    <w:r>
      <w:rPr>
        <w:color w:val="91699F"/>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A9215" w14:textId="77777777" w:rsidR="00696120" w:rsidRDefault="00696120">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E4504" w14:textId="77777777" w:rsidR="00696120" w:rsidRDefault="00696120">
    <w:pPr>
      <w:spacing w:after="0" w:line="259" w:lineRule="auto"/>
      <w:ind w:left="1829" w:firstLine="0"/>
    </w:pPr>
    <w:r>
      <w:rPr>
        <w:noProof/>
        <w:color w:val="000000"/>
      </w:rPr>
      <mc:AlternateContent>
        <mc:Choice Requires="wpg">
          <w:drawing>
            <wp:anchor distT="0" distB="0" distL="114300" distR="114300" simplePos="0" relativeHeight="251659264" behindDoc="0" locked="0" layoutInCell="1" allowOverlap="1" wp14:anchorId="2494552A" wp14:editId="6993F3AA">
              <wp:simplePos x="0" y="0"/>
              <wp:positionH relativeFrom="page">
                <wp:posOffset>1618425</wp:posOffset>
              </wp:positionH>
              <wp:positionV relativeFrom="page">
                <wp:posOffset>463080</wp:posOffset>
              </wp:positionV>
              <wp:extent cx="5696776" cy="167336"/>
              <wp:effectExtent l="0" t="0" r="0" b="0"/>
              <wp:wrapSquare wrapText="bothSides"/>
              <wp:docPr id="10015" name="Group 10015"/>
              <wp:cNvGraphicFramePr/>
              <a:graphic xmlns:a="http://schemas.openxmlformats.org/drawingml/2006/main">
                <a:graphicData uri="http://schemas.microsoft.com/office/word/2010/wordprocessingGroup">
                  <wpg:wgp>
                    <wpg:cNvGrpSpPr/>
                    <wpg:grpSpPr>
                      <a:xfrm>
                        <a:off x="0" y="0"/>
                        <a:ext cx="5696776" cy="167336"/>
                        <a:chOff x="0" y="0"/>
                        <a:chExt cx="5696776" cy="167336"/>
                      </a:xfrm>
                    </wpg:grpSpPr>
                    <wps:wsp>
                      <wps:cNvPr id="10392" name="Shape 10392"/>
                      <wps:cNvSpPr/>
                      <wps:spPr>
                        <a:xfrm>
                          <a:off x="4206151" y="13"/>
                          <a:ext cx="1490625" cy="167322"/>
                        </a:xfrm>
                        <a:custGeom>
                          <a:avLst/>
                          <a:gdLst/>
                          <a:ahLst/>
                          <a:cxnLst/>
                          <a:rect l="0" t="0" r="0" b="0"/>
                          <a:pathLst>
                            <a:path w="1490625" h="167322">
                              <a:moveTo>
                                <a:pt x="0" y="0"/>
                              </a:moveTo>
                              <a:lnTo>
                                <a:pt x="1490625" y="0"/>
                              </a:lnTo>
                              <a:lnTo>
                                <a:pt x="1490625" y="167322"/>
                              </a:lnTo>
                              <a:lnTo>
                                <a:pt x="0" y="167322"/>
                              </a:lnTo>
                              <a:lnTo>
                                <a:pt x="0" y="0"/>
                              </a:lnTo>
                            </a:path>
                          </a:pathLst>
                        </a:custGeom>
                        <a:ln w="0" cap="flat">
                          <a:miter lim="127000"/>
                        </a:ln>
                      </wps:spPr>
                      <wps:style>
                        <a:lnRef idx="0">
                          <a:srgbClr val="000000">
                            <a:alpha val="0"/>
                          </a:srgbClr>
                        </a:lnRef>
                        <a:fillRef idx="1">
                          <a:srgbClr val="95C272"/>
                        </a:fillRef>
                        <a:effectRef idx="0">
                          <a:scrgbClr r="0" g="0" b="0"/>
                        </a:effectRef>
                        <a:fontRef idx="none"/>
                      </wps:style>
                      <wps:bodyPr/>
                    </wps:wsp>
                    <wps:wsp>
                      <wps:cNvPr id="10393" name="Shape 10393"/>
                      <wps:cNvSpPr/>
                      <wps:spPr>
                        <a:xfrm>
                          <a:off x="63" y="1004"/>
                          <a:ext cx="1055865" cy="121527"/>
                        </a:xfrm>
                        <a:custGeom>
                          <a:avLst/>
                          <a:gdLst/>
                          <a:ahLst/>
                          <a:cxnLst/>
                          <a:rect l="0" t="0" r="0" b="0"/>
                          <a:pathLst>
                            <a:path w="1055865" h="121527">
                              <a:moveTo>
                                <a:pt x="0" y="0"/>
                              </a:moveTo>
                              <a:lnTo>
                                <a:pt x="1055865" y="0"/>
                              </a:lnTo>
                              <a:lnTo>
                                <a:pt x="1055865" y="121527"/>
                              </a:lnTo>
                              <a:lnTo>
                                <a:pt x="0" y="121527"/>
                              </a:lnTo>
                              <a:lnTo>
                                <a:pt x="0" y="0"/>
                              </a:lnTo>
                            </a:path>
                          </a:pathLst>
                        </a:custGeom>
                        <a:ln w="0" cap="flat">
                          <a:miter lim="127000"/>
                        </a:ln>
                      </wps:spPr>
                      <wps:style>
                        <a:lnRef idx="0">
                          <a:srgbClr val="000000">
                            <a:alpha val="0"/>
                          </a:srgbClr>
                        </a:lnRef>
                        <a:fillRef idx="1">
                          <a:srgbClr val="91699F"/>
                        </a:fillRef>
                        <a:effectRef idx="0">
                          <a:scrgbClr r="0" g="0" b="0"/>
                        </a:effectRef>
                        <a:fontRef idx="none"/>
                      </wps:style>
                      <wps:bodyPr/>
                    </wps:wsp>
                    <wps:wsp>
                      <wps:cNvPr id="10020" name="Shape 10020"/>
                      <wps:cNvSpPr/>
                      <wps:spPr>
                        <a:xfrm>
                          <a:off x="0" y="1004"/>
                          <a:ext cx="1055941" cy="121527"/>
                        </a:xfrm>
                        <a:custGeom>
                          <a:avLst/>
                          <a:gdLst/>
                          <a:ahLst/>
                          <a:cxnLst/>
                          <a:rect l="0" t="0" r="0" b="0"/>
                          <a:pathLst>
                            <a:path w="1055941" h="121527">
                              <a:moveTo>
                                <a:pt x="0" y="0"/>
                              </a:moveTo>
                              <a:lnTo>
                                <a:pt x="1055941" y="0"/>
                              </a:lnTo>
                              <a:lnTo>
                                <a:pt x="1055941" y="121527"/>
                              </a:lnTo>
                              <a:lnTo>
                                <a:pt x="0" y="121527"/>
                              </a:lnTo>
                            </a:path>
                          </a:pathLst>
                        </a:custGeom>
                        <a:ln w="1994" cap="flat">
                          <a:miter lim="100000"/>
                        </a:ln>
                      </wps:spPr>
                      <wps:style>
                        <a:lnRef idx="1">
                          <a:srgbClr val="91699F"/>
                        </a:lnRef>
                        <a:fillRef idx="0">
                          <a:srgbClr val="000000">
                            <a:alpha val="0"/>
                          </a:srgbClr>
                        </a:fillRef>
                        <a:effectRef idx="0">
                          <a:scrgbClr r="0" g="0" b="0"/>
                        </a:effectRef>
                        <a:fontRef idx="none"/>
                      </wps:style>
                      <wps:bodyPr/>
                    </wps:wsp>
                    <wps:wsp>
                      <wps:cNvPr id="10394" name="Shape 10394"/>
                      <wps:cNvSpPr/>
                      <wps:spPr>
                        <a:xfrm>
                          <a:off x="1054748" y="0"/>
                          <a:ext cx="1585925" cy="145936"/>
                        </a:xfrm>
                        <a:custGeom>
                          <a:avLst/>
                          <a:gdLst/>
                          <a:ahLst/>
                          <a:cxnLst/>
                          <a:rect l="0" t="0" r="0" b="0"/>
                          <a:pathLst>
                            <a:path w="1585925" h="145936">
                              <a:moveTo>
                                <a:pt x="0" y="0"/>
                              </a:moveTo>
                              <a:lnTo>
                                <a:pt x="1585925" y="0"/>
                              </a:lnTo>
                              <a:lnTo>
                                <a:pt x="1585925" y="145936"/>
                              </a:lnTo>
                              <a:lnTo>
                                <a:pt x="0" y="145936"/>
                              </a:lnTo>
                              <a:lnTo>
                                <a:pt x="0" y="0"/>
                              </a:lnTo>
                            </a:path>
                          </a:pathLst>
                        </a:custGeom>
                        <a:ln w="0" cap="flat">
                          <a:miter lim="127000"/>
                        </a:ln>
                      </wps:spPr>
                      <wps:style>
                        <a:lnRef idx="0">
                          <a:srgbClr val="000000">
                            <a:alpha val="0"/>
                          </a:srgbClr>
                        </a:lnRef>
                        <a:fillRef idx="1">
                          <a:srgbClr val="51B29A"/>
                        </a:fillRef>
                        <a:effectRef idx="0">
                          <a:scrgbClr r="0" g="0" b="0"/>
                        </a:effectRef>
                        <a:fontRef idx="none"/>
                      </wps:style>
                      <wps:bodyPr/>
                    </wps:wsp>
                    <wps:wsp>
                      <wps:cNvPr id="10395" name="Shape 10395"/>
                      <wps:cNvSpPr/>
                      <wps:spPr>
                        <a:xfrm>
                          <a:off x="2628938" y="0"/>
                          <a:ext cx="1585925" cy="100000"/>
                        </a:xfrm>
                        <a:custGeom>
                          <a:avLst/>
                          <a:gdLst/>
                          <a:ahLst/>
                          <a:cxnLst/>
                          <a:rect l="0" t="0" r="0" b="0"/>
                          <a:pathLst>
                            <a:path w="1585925" h="100000">
                              <a:moveTo>
                                <a:pt x="0" y="0"/>
                              </a:moveTo>
                              <a:lnTo>
                                <a:pt x="1585925" y="0"/>
                              </a:lnTo>
                              <a:lnTo>
                                <a:pt x="1585925" y="100000"/>
                              </a:lnTo>
                              <a:lnTo>
                                <a:pt x="0" y="100000"/>
                              </a:lnTo>
                              <a:lnTo>
                                <a:pt x="0" y="0"/>
                              </a:lnTo>
                            </a:path>
                          </a:pathLst>
                        </a:custGeom>
                        <a:ln w="0" cap="flat">
                          <a:miter lim="127000"/>
                        </a:ln>
                      </wps:spPr>
                      <wps:style>
                        <a:lnRef idx="0">
                          <a:srgbClr val="000000">
                            <a:alpha val="0"/>
                          </a:srgbClr>
                        </a:lnRef>
                        <a:fillRef idx="1">
                          <a:srgbClr val="64A2C3"/>
                        </a:fillRef>
                        <a:effectRef idx="0">
                          <a:scrgbClr r="0" g="0" b="0"/>
                        </a:effectRef>
                        <a:fontRef idx="none"/>
                      </wps:style>
                      <wps:bodyPr/>
                    </wps:wsp>
                  </wpg:wgp>
                </a:graphicData>
              </a:graphic>
            </wp:anchor>
          </w:drawing>
        </mc:Choice>
        <mc:Fallback>
          <w:pict>
            <v:group w14:anchorId="2C454FA5" id="Group 10015" o:spid="_x0000_s1026" style="position:absolute;margin-left:127.45pt;margin-top:36.45pt;width:448.55pt;height:13.2pt;z-index:251659264;mso-position-horizontal-relative:page;mso-position-vertical-relative:page" coordsize="56967,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">
              <v:shape id="Shape 10392" o:spid="_x0000_s1027" style="position:absolute;left:42061;width:14906;height:1673;visibility:visible;mso-wrap-style:square;v-text-anchor:top" coordsize="1490625,16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" path="m,l1490625,r,167322l,167322,,e" fillcolor="#95c272" stroked="f" strokeweight="0">
                <v:stroke miterlimit="83231f" joinstyle="miter"/>
                <v:path arrowok="t" textboxrect="0,0,1490625,167322"/>
              </v:shape>
              <v:shape id="Shape 10393" o:spid="_x0000_s1028" style="position:absolute;top:10;width:10559;height:1215;visibility:visible;mso-wrap-style:square;v-text-anchor:top" coordsize="1055865,1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" path="m,l1055865,r,121527l,121527,,e" fillcolor="#91699f" stroked="f" strokeweight="0">
                <v:stroke miterlimit="83231f" joinstyle="miter"/>
                <v:path arrowok="t" textboxrect="0,0,1055865,121527"/>
              </v:shape>
              <v:shape id="Shape 10020" o:spid="_x0000_s1029" style="position:absolute;top:10;width:10559;height:1215;visibility:visible;mso-wrap-style:square;v-text-anchor:top" coordsize="1055941,1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" path="m,l1055941,r,121527l,121527e" filled="f" strokecolor="#91699f" strokeweight=".05539mm">
                <v:stroke miterlimit="1" joinstyle="miter"/>
                <v:path arrowok="t" textboxrect="0,0,1055941,121527"/>
              </v:shape>
              <v:shape id="Shape 10394" o:spid="_x0000_s1030" style="position:absolute;left:10547;width:15859;height:1459;visibility:visible;mso-wrap-style:square;v-text-anchor:top" coordsize="1585925,14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" path="m,l1585925,r,145936l,145936,,e" fillcolor="#51b29a" stroked="f" strokeweight="0">
                <v:stroke miterlimit="83231f" joinstyle="miter"/>
                <v:path arrowok="t" textboxrect="0,0,1585925,145936"/>
              </v:shape>
              <v:shape id="Shape 10395" o:spid="_x0000_s1031" style="position:absolute;left:26289;width:15859;height:1000;visibility:visible;mso-wrap-style:square;v-text-anchor:top" coordsize="1585925,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" path="m,l1585925,r,100000l,100000,,e" fillcolor="#64a2c3" stroked="f" strokeweight="0">
                <v:stroke miterlimit="83231f" joinstyle="miter"/>
                <v:path arrowok="t" textboxrect="0,0,1585925,100000"/>
              </v:shape>
              <w10:wrap type="square" anchorx="page" anchory="page"/>
            </v:group>
          </w:pict>
        </mc:Fallback>
      </mc:AlternateContent>
    </w:r>
    <w:r>
      <w:rPr>
        <w:b/>
        <w:sz w:val="18"/>
      </w:rPr>
      <w:t>Humane Society of the Black Hills</w:t>
    </w:r>
  </w:p>
  <w:p w14:paraId="27ABFD48" w14:textId="61F48A58" w:rsidR="00696120" w:rsidRDefault="00696120" w:rsidP="00696120">
    <w:pPr>
      <w:spacing w:after="0" w:line="259" w:lineRule="auto"/>
      <w:ind w:left="1829" w:firstLine="0"/>
    </w:pPr>
    <w:r>
      <w:rPr>
        <w:sz w:val="18"/>
      </w:rPr>
      <w:t xml:space="preserve">1820 East Saint Patrick Street  </w:t>
    </w:r>
    <w:r>
      <w:rPr>
        <w:color w:val="91699F"/>
        <w:sz w:val="18"/>
      </w:rPr>
      <w:t xml:space="preserve"> </w:t>
    </w:r>
    <w:r>
      <w:rPr>
        <w:b/>
        <w:color w:val="91699F"/>
        <w:sz w:val="18"/>
      </w:rPr>
      <w:t>|</w:t>
    </w:r>
    <w:r>
      <w:rPr>
        <w:color w:val="91699F"/>
        <w:sz w:val="18"/>
      </w:rPr>
      <w:t xml:space="preserve">  </w:t>
    </w:r>
    <w:r>
      <w:rPr>
        <w:sz w:val="18"/>
      </w:rPr>
      <w:t xml:space="preserve"> Rapid City, SD 57703 </w:t>
    </w:r>
    <w:r>
      <w:rPr>
        <w:color w:val="91699F"/>
        <w:sz w:val="18"/>
      </w:rPr>
      <w:t xml:space="preserve">  </w:t>
    </w:r>
    <w:r>
      <w:rPr>
        <w:b/>
        <w:color w:val="91699F"/>
        <w:sz w:val="18"/>
      </w:rPr>
      <w:t>|</w:t>
    </w:r>
    <w:proofErr w:type="gramStart"/>
    <w:r>
      <w:rPr>
        <w:color w:val="91699F"/>
        <w:sz w:val="18"/>
      </w:rPr>
      <w:t xml:space="preserve">   </w:t>
    </w:r>
    <w:r>
      <w:rPr>
        <w:sz w:val="18"/>
      </w:rPr>
      <w:t>(</w:t>
    </w:r>
    <w:proofErr w:type="gramEnd"/>
    <w:r>
      <w:rPr>
        <w:sz w:val="18"/>
      </w:rPr>
      <w:t xml:space="preserve">605) 394-4170    </w:t>
    </w:r>
    <w:proofErr w:type="gramStart"/>
    <w:r>
      <w:rPr>
        <w:b/>
        <w:color w:val="91699F"/>
        <w:sz w:val="18"/>
      </w:rPr>
      <w:t xml:space="preserve">| </w:t>
    </w:r>
    <w:r>
      <w:rPr>
        <w:color w:val="91699F"/>
        <w:sz w:val="18"/>
      </w:rPr>
      <w:t xml:space="preserve"> f</w:t>
    </w:r>
    <w:r>
      <w:rPr>
        <w:sz w:val="18"/>
      </w:rPr>
      <w:t>ax</w:t>
    </w:r>
    <w:proofErr w:type="gramEnd"/>
    <w:r>
      <w:rPr>
        <w:sz w:val="18"/>
      </w:rPr>
      <w:t xml:space="preserve">: (605) 355-3430   |   </w:t>
    </w:r>
    <w:hyperlink r:id="rId1" w:history="1">
      <w:r w:rsidRPr="006A3C8C">
        <w:rPr>
          <w:rStyle w:val="Hyperlink"/>
          <w:sz w:val="18"/>
        </w:rPr>
        <w:t>www.hsbh.org</w:t>
      </w:r>
    </w:hyperlink>
    <w:r>
      <w:rPr>
        <w:sz w:val="18"/>
      </w:rPr>
      <w:t xml:space="preserve"> </w:t>
    </w:r>
  </w:p>
  <w:p w14:paraId="376A99F3" w14:textId="0C207D1D" w:rsidR="00696120" w:rsidRDefault="00696120">
    <w:pPr>
      <w:spacing w:after="0" w:line="259" w:lineRule="auto"/>
      <w:ind w:left="1829"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710BF" w14:textId="77777777" w:rsidR="00696120" w:rsidRDefault="00696120">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120"/>
    <w:rsid w:val="00130184"/>
    <w:rsid w:val="00164CD1"/>
    <w:rsid w:val="00434F68"/>
    <w:rsid w:val="00696120"/>
    <w:rsid w:val="006B5EF5"/>
    <w:rsid w:val="00B00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76C37"/>
  <w15:chartTrackingRefBased/>
  <w15:docId w15:val="{89782F21-8A5F-4CFD-B104-C9D2A19D4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120"/>
    <w:pPr>
      <w:spacing w:after="124" w:line="248" w:lineRule="auto"/>
      <w:ind w:left="24" w:hanging="10"/>
    </w:pPr>
    <w:rPr>
      <w:rFonts w:ascii="Calibri" w:eastAsia="Calibri" w:hAnsi="Calibri" w:cs="Calibri"/>
      <w:color w:val="181717"/>
      <w:sz w:val="22"/>
    </w:rPr>
  </w:style>
  <w:style w:type="paragraph" w:styleId="Heading1">
    <w:name w:val="heading 1"/>
    <w:basedOn w:val="Normal"/>
    <w:next w:val="Normal"/>
    <w:link w:val="Heading1Char"/>
    <w:uiPriority w:val="9"/>
    <w:qFormat/>
    <w:rsid w:val="00696120"/>
    <w:pPr>
      <w:keepNext/>
      <w:keepLines/>
      <w:spacing w:before="360" w:after="80" w:line="278" w:lineRule="auto"/>
      <w:ind w:left="0" w:firstLine="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96120"/>
    <w:pPr>
      <w:keepNext/>
      <w:keepLines/>
      <w:spacing w:before="160" w:after="80" w:line="278" w:lineRule="auto"/>
      <w:ind w:left="0" w:firstLine="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96120"/>
    <w:pPr>
      <w:keepNext/>
      <w:keepLines/>
      <w:spacing w:before="160" w:after="80" w:line="278" w:lineRule="auto"/>
      <w:ind w:left="0" w:firstLine="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6120"/>
    <w:pPr>
      <w:keepNext/>
      <w:keepLines/>
      <w:spacing w:before="80" w:after="40" w:line="278" w:lineRule="auto"/>
      <w:ind w:left="0" w:firstLine="0"/>
      <w:outlineLvl w:val="3"/>
    </w:pPr>
    <w:rPr>
      <w:rFonts w:asciiTheme="minorHAnsi" w:eastAsiaTheme="majorEastAsia" w:hAnsiTheme="minorHAnsi" w:cstheme="majorBidi"/>
      <w:i/>
      <w:iCs/>
      <w:color w:val="0F4761" w:themeColor="accent1" w:themeShade="BF"/>
      <w:sz w:val="24"/>
    </w:rPr>
  </w:style>
  <w:style w:type="paragraph" w:styleId="Heading5">
    <w:name w:val="heading 5"/>
    <w:basedOn w:val="Normal"/>
    <w:next w:val="Normal"/>
    <w:link w:val="Heading5Char"/>
    <w:uiPriority w:val="9"/>
    <w:semiHidden/>
    <w:unhideWhenUsed/>
    <w:qFormat/>
    <w:rsid w:val="00696120"/>
    <w:pPr>
      <w:keepNext/>
      <w:keepLines/>
      <w:spacing w:before="80" w:after="40" w:line="278" w:lineRule="auto"/>
      <w:ind w:left="0" w:firstLine="0"/>
      <w:outlineLvl w:val="4"/>
    </w:pPr>
    <w:rPr>
      <w:rFonts w:asciiTheme="minorHAnsi" w:eastAsiaTheme="majorEastAsia" w:hAnsiTheme="minorHAnsi" w:cstheme="majorBidi"/>
      <w:color w:val="0F4761" w:themeColor="accent1" w:themeShade="BF"/>
      <w:sz w:val="24"/>
    </w:rPr>
  </w:style>
  <w:style w:type="paragraph" w:styleId="Heading6">
    <w:name w:val="heading 6"/>
    <w:basedOn w:val="Normal"/>
    <w:next w:val="Normal"/>
    <w:link w:val="Heading6Char"/>
    <w:uiPriority w:val="9"/>
    <w:semiHidden/>
    <w:unhideWhenUsed/>
    <w:qFormat/>
    <w:rsid w:val="00696120"/>
    <w:pPr>
      <w:keepNext/>
      <w:keepLines/>
      <w:spacing w:before="40" w:after="0" w:line="278" w:lineRule="auto"/>
      <w:ind w:left="0" w:firstLine="0"/>
      <w:outlineLvl w:val="5"/>
    </w:pPr>
    <w:rPr>
      <w:rFonts w:asciiTheme="minorHAnsi" w:eastAsiaTheme="majorEastAsia" w:hAnsiTheme="minorHAnsi" w:cstheme="majorBidi"/>
      <w:i/>
      <w:iCs/>
      <w:color w:val="595959" w:themeColor="text1" w:themeTint="A6"/>
      <w:sz w:val="24"/>
    </w:rPr>
  </w:style>
  <w:style w:type="paragraph" w:styleId="Heading7">
    <w:name w:val="heading 7"/>
    <w:basedOn w:val="Normal"/>
    <w:next w:val="Normal"/>
    <w:link w:val="Heading7Char"/>
    <w:uiPriority w:val="9"/>
    <w:semiHidden/>
    <w:unhideWhenUsed/>
    <w:qFormat/>
    <w:rsid w:val="00696120"/>
    <w:pPr>
      <w:keepNext/>
      <w:keepLines/>
      <w:spacing w:before="40" w:after="0" w:line="278" w:lineRule="auto"/>
      <w:ind w:left="0" w:firstLine="0"/>
      <w:outlineLvl w:val="6"/>
    </w:pPr>
    <w:rPr>
      <w:rFonts w:asciiTheme="minorHAnsi" w:eastAsiaTheme="majorEastAsia" w:hAnsiTheme="minorHAnsi" w:cstheme="majorBidi"/>
      <w:color w:val="595959" w:themeColor="text1" w:themeTint="A6"/>
      <w:sz w:val="24"/>
    </w:rPr>
  </w:style>
  <w:style w:type="paragraph" w:styleId="Heading8">
    <w:name w:val="heading 8"/>
    <w:basedOn w:val="Normal"/>
    <w:next w:val="Normal"/>
    <w:link w:val="Heading8Char"/>
    <w:uiPriority w:val="9"/>
    <w:semiHidden/>
    <w:unhideWhenUsed/>
    <w:qFormat/>
    <w:rsid w:val="00696120"/>
    <w:pPr>
      <w:keepNext/>
      <w:keepLines/>
      <w:spacing w:after="0" w:line="278" w:lineRule="auto"/>
      <w:ind w:left="0" w:firstLine="0"/>
      <w:outlineLvl w:val="7"/>
    </w:pPr>
    <w:rPr>
      <w:rFonts w:asciiTheme="minorHAnsi" w:eastAsiaTheme="majorEastAsia" w:hAnsiTheme="minorHAnsi" w:cstheme="majorBidi"/>
      <w:i/>
      <w:iCs/>
      <w:color w:val="272727" w:themeColor="text1" w:themeTint="D8"/>
      <w:sz w:val="24"/>
    </w:rPr>
  </w:style>
  <w:style w:type="paragraph" w:styleId="Heading9">
    <w:name w:val="heading 9"/>
    <w:basedOn w:val="Normal"/>
    <w:next w:val="Normal"/>
    <w:link w:val="Heading9Char"/>
    <w:uiPriority w:val="9"/>
    <w:semiHidden/>
    <w:unhideWhenUsed/>
    <w:qFormat/>
    <w:rsid w:val="00696120"/>
    <w:pPr>
      <w:keepNext/>
      <w:keepLines/>
      <w:spacing w:after="0" w:line="278" w:lineRule="auto"/>
      <w:ind w:left="0" w:firstLine="0"/>
      <w:outlineLvl w:val="8"/>
    </w:pPr>
    <w:rPr>
      <w:rFonts w:asciiTheme="minorHAnsi" w:eastAsiaTheme="majorEastAsia" w:hAnsiTheme="minorHAnsi" w:cstheme="majorBid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1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6961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6961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61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61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61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61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61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6120"/>
    <w:rPr>
      <w:rFonts w:eastAsiaTheme="majorEastAsia" w:cstheme="majorBidi"/>
      <w:color w:val="272727" w:themeColor="text1" w:themeTint="D8"/>
    </w:rPr>
  </w:style>
  <w:style w:type="paragraph" w:styleId="Title">
    <w:name w:val="Title"/>
    <w:basedOn w:val="Normal"/>
    <w:next w:val="Normal"/>
    <w:link w:val="TitleChar"/>
    <w:uiPriority w:val="10"/>
    <w:qFormat/>
    <w:rsid w:val="00696120"/>
    <w:pPr>
      <w:spacing w:after="80" w:line="240" w:lineRule="auto"/>
      <w:ind w:left="0" w:firstLin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961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6120"/>
    <w:pPr>
      <w:numPr>
        <w:ilvl w:val="1"/>
      </w:numPr>
      <w:spacing w:after="160"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61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6120"/>
    <w:pPr>
      <w:spacing w:before="160" w:after="160" w:line="278" w:lineRule="auto"/>
      <w:ind w:left="0" w:firstLine="0"/>
      <w:jc w:val="center"/>
    </w:pPr>
    <w:rPr>
      <w:rFonts w:asciiTheme="minorHAnsi" w:eastAsiaTheme="minorHAnsi" w:hAnsiTheme="minorHAnsi" w:cstheme="minorBidi"/>
      <w:i/>
      <w:iCs/>
      <w:color w:val="404040" w:themeColor="text1" w:themeTint="BF"/>
      <w:sz w:val="24"/>
    </w:rPr>
  </w:style>
  <w:style w:type="character" w:customStyle="1" w:styleId="QuoteChar">
    <w:name w:val="Quote Char"/>
    <w:basedOn w:val="DefaultParagraphFont"/>
    <w:link w:val="Quote"/>
    <w:uiPriority w:val="29"/>
    <w:rsid w:val="00696120"/>
    <w:rPr>
      <w:i/>
      <w:iCs/>
      <w:color w:val="404040" w:themeColor="text1" w:themeTint="BF"/>
    </w:rPr>
  </w:style>
  <w:style w:type="paragraph" w:styleId="ListParagraph">
    <w:name w:val="List Paragraph"/>
    <w:basedOn w:val="Normal"/>
    <w:uiPriority w:val="34"/>
    <w:qFormat/>
    <w:rsid w:val="00696120"/>
    <w:pPr>
      <w:spacing w:after="160" w:line="278" w:lineRule="auto"/>
      <w:ind w:left="720" w:firstLine="0"/>
      <w:contextualSpacing/>
    </w:pPr>
    <w:rPr>
      <w:rFonts w:asciiTheme="minorHAnsi" w:eastAsiaTheme="minorHAnsi" w:hAnsiTheme="minorHAnsi" w:cstheme="minorBidi"/>
      <w:color w:val="auto"/>
      <w:sz w:val="24"/>
    </w:rPr>
  </w:style>
  <w:style w:type="character" w:styleId="IntenseEmphasis">
    <w:name w:val="Intense Emphasis"/>
    <w:basedOn w:val="DefaultParagraphFont"/>
    <w:uiPriority w:val="21"/>
    <w:qFormat/>
    <w:rsid w:val="00696120"/>
    <w:rPr>
      <w:i/>
      <w:iCs/>
      <w:color w:val="0F4761" w:themeColor="accent1" w:themeShade="BF"/>
    </w:rPr>
  </w:style>
  <w:style w:type="paragraph" w:styleId="IntenseQuote">
    <w:name w:val="Intense Quote"/>
    <w:basedOn w:val="Normal"/>
    <w:next w:val="Normal"/>
    <w:link w:val="IntenseQuoteChar"/>
    <w:uiPriority w:val="30"/>
    <w:qFormat/>
    <w:rsid w:val="00696120"/>
    <w:pPr>
      <w:pBdr>
        <w:top w:val="single" w:sz="4" w:space="10" w:color="0F4761" w:themeColor="accent1" w:themeShade="BF"/>
        <w:bottom w:val="single" w:sz="4" w:space="10" w:color="0F4761" w:themeColor="accent1" w:themeShade="BF"/>
      </w:pBdr>
      <w:spacing w:before="360" w:after="360" w:line="278" w:lineRule="auto"/>
      <w:ind w:left="864" w:right="864" w:firstLine="0"/>
      <w:jc w:val="center"/>
    </w:pPr>
    <w:rPr>
      <w:rFonts w:asciiTheme="minorHAnsi" w:eastAsiaTheme="minorHAnsi" w:hAnsiTheme="minorHAnsi" w:cstheme="minorBidi"/>
      <w:i/>
      <w:iCs/>
      <w:color w:val="0F4761" w:themeColor="accent1" w:themeShade="BF"/>
      <w:sz w:val="24"/>
    </w:rPr>
  </w:style>
  <w:style w:type="character" w:customStyle="1" w:styleId="IntenseQuoteChar">
    <w:name w:val="Intense Quote Char"/>
    <w:basedOn w:val="DefaultParagraphFont"/>
    <w:link w:val="IntenseQuote"/>
    <w:uiPriority w:val="30"/>
    <w:rsid w:val="00696120"/>
    <w:rPr>
      <w:i/>
      <w:iCs/>
      <w:color w:val="0F4761" w:themeColor="accent1" w:themeShade="BF"/>
    </w:rPr>
  </w:style>
  <w:style w:type="character" w:styleId="IntenseReference">
    <w:name w:val="Intense Reference"/>
    <w:basedOn w:val="DefaultParagraphFont"/>
    <w:uiPriority w:val="32"/>
    <w:qFormat/>
    <w:rsid w:val="00696120"/>
    <w:rPr>
      <w:b/>
      <w:bCs/>
      <w:smallCaps/>
      <w:color w:val="0F4761" w:themeColor="accent1" w:themeShade="BF"/>
      <w:spacing w:val="5"/>
    </w:rPr>
  </w:style>
  <w:style w:type="character" w:styleId="Hyperlink">
    <w:name w:val="Hyperlink"/>
    <w:basedOn w:val="DefaultParagraphFont"/>
    <w:uiPriority w:val="99"/>
    <w:unhideWhenUsed/>
    <w:rsid w:val="00696120"/>
    <w:rPr>
      <w:color w:val="467886" w:themeColor="hyperlink"/>
      <w:u w:val="single"/>
    </w:rPr>
  </w:style>
  <w:style w:type="paragraph" w:styleId="NoSpacing">
    <w:name w:val="No Spacing"/>
    <w:uiPriority w:val="1"/>
    <w:qFormat/>
    <w:rsid w:val="00696120"/>
    <w:pPr>
      <w:spacing w:after="0" w:line="240" w:lineRule="auto"/>
      <w:ind w:left="24" w:hanging="10"/>
    </w:pPr>
    <w:rPr>
      <w:rFonts w:ascii="Calibri" w:eastAsia="Calibri" w:hAnsi="Calibri" w:cs="Calibri"/>
      <w:color w:val="181717"/>
      <w:sz w:val="22"/>
    </w:rPr>
  </w:style>
  <w:style w:type="character" w:styleId="UnresolvedMention">
    <w:name w:val="Unresolved Mention"/>
    <w:basedOn w:val="DefaultParagraphFont"/>
    <w:uiPriority w:val="99"/>
    <w:semiHidden/>
    <w:unhideWhenUsed/>
    <w:rsid w:val="006961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sbh.org" TargetMode="Externa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5.xml.rels><?xml version="1.0" encoding="UTF-8" standalone="yes"?>
<Relationships xmlns="http://schemas.openxmlformats.org/package/2006/relationships"><Relationship Id="rId1" Type="http://schemas.openxmlformats.org/officeDocument/2006/relationships/hyperlink" Target="http://www.hsb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A1D62-3559-4AA1-BB2D-1727848CA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1917</Words>
  <Characters>10927</Characters>
  <Application>Microsoft Office Word</Application>
  <DocSecurity>0</DocSecurity>
  <Lines>91</Lines>
  <Paragraphs>25</Paragraphs>
  <ScaleCrop>false</ScaleCrop>
  <Company/>
  <LinksUpToDate>false</LinksUpToDate>
  <CharactersWithSpaces>12819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ASE1</dc:creator>
  <cp:keywords/>
  <dc:description/>
  <cp:lastModifiedBy>ASE1</cp:lastModifiedBy>
  <cp:revision>2</cp:revision>
  <dcterms:created xsi:type="dcterms:W3CDTF">2025-10-31T19:57:00Z</dcterms:created>
  <dcterms:modified xsi:type="dcterms:W3CDTF">2025-10-31T20:24:00Z</dcterms:modified>
</cp:coreProperties>
</file>